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17B2" w14:textId="77777777" w:rsidR="00C668A5" w:rsidRDefault="00E90C40">
      <w:pPr>
        <w:spacing w:after="0" w:line="259" w:lineRule="auto"/>
        <w:ind w:left="0" w:right="102" w:firstLine="0"/>
        <w:jc w:val="center"/>
      </w:pPr>
      <w:r>
        <w:rPr>
          <w:b/>
          <w:sz w:val="24"/>
        </w:rPr>
        <w:t>C</w:t>
      </w:r>
      <w:r>
        <w:rPr>
          <w:b/>
          <w:sz w:val="19"/>
        </w:rPr>
        <w:t xml:space="preserve">AIT </w:t>
      </w:r>
      <w:r>
        <w:rPr>
          <w:b/>
          <w:sz w:val="24"/>
        </w:rPr>
        <w:t>L</w:t>
      </w:r>
      <w:r>
        <w:rPr>
          <w:b/>
          <w:sz w:val="19"/>
        </w:rPr>
        <w:t>AMBERTON</w:t>
      </w:r>
      <w:r>
        <w:rPr>
          <w:sz w:val="24"/>
        </w:rPr>
        <w:t xml:space="preserve"> </w:t>
      </w:r>
      <w:r>
        <w:t xml:space="preserve"> </w:t>
      </w:r>
    </w:p>
    <w:p w14:paraId="756801F2" w14:textId="2B5E310D" w:rsidR="00C668A5" w:rsidRDefault="007B6D98">
      <w:pPr>
        <w:spacing w:after="0" w:line="259" w:lineRule="auto"/>
        <w:ind w:left="0" w:firstLine="0"/>
        <w:jc w:val="center"/>
      </w:pPr>
      <w:r>
        <w:t>June</w:t>
      </w:r>
      <w:r w:rsidR="00F775DB">
        <w:t xml:space="preserve"> 2023</w:t>
      </w:r>
    </w:p>
    <w:p w14:paraId="321F8B8A" w14:textId="78FAC1E4" w:rsidR="00C668A5" w:rsidRDefault="00E90C40">
      <w:pPr>
        <w:spacing w:after="0" w:line="259" w:lineRule="auto"/>
        <w:ind w:left="10" w:right="110" w:hanging="10"/>
        <w:jc w:val="center"/>
      </w:pPr>
      <w:r>
        <w:rPr>
          <w:sz w:val="20"/>
        </w:rPr>
        <w:t>Alberto I. Duran President</w:t>
      </w:r>
      <w:r w:rsidR="008059D4">
        <w:rPr>
          <w:sz w:val="20"/>
        </w:rPr>
        <w:t>ial</w:t>
      </w:r>
      <w:r>
        <w:rPr>
          <w:sz w:val="20"/>
        </w:rPr>
        <w:t xml:space="preserve"> Distinguished Professor </w:t>
      </w:r>
      <w:r>
        <w:t xml:space="preserve"> </w:t>
      </w:r>
    </w:p>
    <w:p w14:paraId="7F38F2E3" w14:textId="77777777" w:rsidR="00C668A5" w:rsidRDefault="00E90C40">
      <w:pPr>
        <w:spacing w:after="0" w:line="253" w:lineRule="auto"/>
        <w:ind w:left="3301" w:right="0" w:hanging="766"/>
        <w:jc w:val="left"/>
      </w:pPr>
      <w:r>
        <w:rPr>
          <w:sz w:val="20"/>
        </w:rPr>
        <w:t>The Wharton School, University of Pennsylvania</w:t>
      </w:r>
      <w:r>
        <w:t xml:space="preserve"> </w:t>
      </w:r>
      <w:hyperlink r:id="rId7">
        <w:r>
          <w:rPr>
            <w:sz w:val="20"/>
            <w:u w:val="single" w:color="000000"/>
          </w:rPr>
          <w:t>http://ssrn.com/author=121249</w:t>
        </w:r>
      </w:hyperlink>
      <w:hyperlink r:id="rId8">
        <w:r>
          <w:rPr>
            <w:sz w:val="20"/>
            <w:u w:val="single" w:color="000000"/>
          </w:rPr>
          <w:t>3</w:t>
        </w:r>
      </w:hyperlink>
      <w:hyperlink r:id="rId9">
        <w:r>
          <w:rPr>
            <w:sz w:val="20"/>
          </w:rPr>
          <w:t xml:space="preserve">  </w:t>
        </w:r>
      </w:hyperlink>
      <w:hyperlink r:id="rId10">
        <w:r>
          <w:t xml:space="preserve"> </w:t>
        </w:r>
      </w:hyperlink>
    </w:p>
    <w:p w14:paraId="46CAF2CA" w14:textId="77777777" w:rsidR="00C668A5" w:rsidRDefault="00E90C40">
      <w:pPr>
        <w:spacing w:after="35" w:line="259" w:lineRule="auto"/>
        <w:ind w:left="10" w:right="110" w:hanging="10"/>
        <w:jc w:val="center"/>
      </w:pPr>
      <w:r>
        <w:rPr>
          <w:sz w:val="20"/>
        </w:rPr>
        <w:t>catlam@wharton.upenn.edu</w:t>
      </w:r>
      <w:r>
        <w:t xml:space="preserve"> </w:t>
      </w:r>
    </w:p>
    <w:p w14:paraId="72D100D4" w14:textId="77777777" w:rsidR="00C668A5" w:rsidRDefault="00E90C40">
      <w:pPr>
        <w:spacing w:after="0" w:line="259" w:lineRule="auto"/>
        <w:ind w:left="-104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D7FDDF" wp14:editId="2F331C05">
                <wp:extent cx="6019800" cy="19050"/>
                <wp:effectExtent l="0" t="0" r="0" b="0"/>
                <wp:docPr id="12740" name="Group 1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9050"/>
                          <a:chOff x="0" y="0"/>
                          <a:chExt cx="6019800" cy="19050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01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B3EAFE8" id="Group 12740" o:spid="_x0000_s1026" style="width:474pt;height:1.5pt;mso-position-horizontal-relative:char;mso-position-vertical-relative:line" coordsize="6019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">
                <v:shape id="Shape 161" o:spid="_x0000_s1027" style="position:absolute;width:60198;height:0;visibility:visible;mso-wrap-style:square;v-text-anchor:top" coordsize="6019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" path="m,l6019800,e" filled="f" strokeweight="1.5pt">
                  <v:path arrowok="t" textboxrect="0,0,6019800,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0F7C8C07" w14:textId="58B2D784" w:rsidR="00C668A5" w:rsidRDefault="00E90C40" w:rsidP="00843812">
      <w:pPr>
        <w:pStyle w:val="Heading1"/>
        <w:ind w:left="-3"/>
      </w:pPr>
      <w:r>
        <w:rPr>
          <w:sz w:val="22"/>
        </w:rPr>
        <w:t>E</w:t>
      </w:r>
      <w:r>
        <w:t>DUCATION</w:t>
      </w:r>
      <w:r>
        <w:rPr>
          <w:sz w:val="22"/>
        </w:rPr>
        <w:t xml:space="preserve"> </w:t>
      </w:r>
      <w:r>
        <w:t xml:space="preserve"> </w:t>
      </w:r>
    </w:p>
    <w:p w14:paraId="38149ABF" w14:textId="77777777" w:rsidR="00C668A5" w:rsidRDefault="00E90C40">
      <w:pPr>
        <w:ind w:left="7" w:right="99"/>
      </w:pPr>
      <w:r>
        <w:t xml:space="preserve">Ph.D. Business Administration (Marketing), University of South Carolina, 2008  </w:t>
      </w:r>
    </w:p>
    <w:p w14:paraId="09815FB1" w14:textId="77777777" w:rsidR="00C668A5" w:rsidRDefault="00E90C40">
      <w:pPr>
        <w:ind w:left="7" w:right="99"/>
      </w:pPr>
      <w:r>
        <w:t xml:space="preserve">M.B.A, University of South Carolina, 2006  </w:t>
      </w:r>
    </w:p>
    <w:p w14:paraId="4340B5A9" w14:textId="77777777" w:rsidR="00C668A5" w:rsidRDefault="00E90C40">
      <w:pPr>
        <w:ind w:left="7" w:right="99"/>
      </w:pPr>
      <w:r>
        <w:t xml:space="preserve">B.A., English, Wheaton College, Illinois, 1999  </w:t>
      </w:r>
    </w:p>
    <w:p w14:paraId="2485DC41" w14:textId="77777777" w:rsidR="00C668A5" w:rsidRDefault="00E90C40">
      <w:pPr>
        <w:spacing w:after="23" w:line="259" w:lineRule="auto"/>
        <w:ind w:left="17" w:right="0" w:firstLine="0"/>
        <w:jc w:val="left"/>
      </w:pPr>
      <w:r>
        <w:t xml:space="preserve">  </w:t>
      </w:r>
    </w:p>
    <w:p w14:paraId="3E5F6482" w14:textId="77777777" w:rsidR="00C668A5" w:rsidRDefault="00E90C40">
      <w:pPr>
        <w:pStyle w:val="Heading1"/>
        <w:ind w:left="-3"/>
      </w:pPr>
      <w:r>
        <w:rPr>
          <w:sz w:val="22"/>
        </w:rPr>
        <w:t>E</w:t>
      </w:r>
      <w:r>
        <w:t xml:space="preserve">MPLOYMENT </w:t>
      </w:r>
      <w:r>
        <w:rPr>
          <w:sz w:val="22"/>
        </w:rPr>
        <w:t>H</w:t>
      </w:r>
      <w:r>
        <w:t>ISTORY</w:t>
      </w:r>
      <w:r>
        <w:rPr>
          <w:sz w:val="22"/>
        </w:rPr>
        <w:t xml:space="preserve"> </w:t>
      </w:r>
      <w:r>
        <w:t xml:space="preserve"> </w:t>
      </w:r>
    </w:p>
    <w:p w14:paraId="6C9FA039" w14:textId="77777777" w:rsidR="00C668A5" w:rsidRDefault="00E90C40">
      <w:pPr>
        <w:ind w:left="7" w:right="99"/>
      </w:pPr>
      <w:r>
        <w:t xml:space="preserve">Assistant Professor &amp; </w:t>
      </w:r>
      <w:proofErr w:type="spellStart"/>
      <w:r>
        <w:t>Fry</w:t>
      </w:r>
      <w:r w:rsidR="00B76932">
        <w:t>r</w:t>
      </w:r>
      <w:r>
        <w:t>ear</w:t>
      </w:r>
      <w:proofErr w:type="spellEnd"/>
      <w:r>
        <w:t xml:space="preserve"> Fellow, Marketing, University of Pittsburgh; 2008-2014  </w:t>
      </w:r>
    </w:p>
    <w:p w14:paraId="42D2921C" w14:textId="188AA7EF" w:rsidR="00C668A5" w:rsidRDefault="00E90C40">
      <w:pPr>
        <w:ind w:left="7" w:right="99"/>
      </w:pPr>
      <w:r>
        <w:t xml:space="preserve">Associate Professor &amp; </w:t>
      </w:r>
      <w:proofErr w:type="spellStart"/>
      <w:r>
        <w:t>Fry</w:t>
      </w:r>
      <w:r w:rsidR="00B76932">
        <w:t>r</w:t>
      </w:r>
      <w:r>
        <w:t>ear</w:t>
      </w:r>
      <w:proofErr w:type="spellEnd"/>
      <w:r>
        <w:t xml:space="preserve"> Endowed Chair, Marketing, University of Pittsburgh; 2014-</w:t>
      </w:r>
      <w:r w:rsidR="00DE3E34">
        <w:t>2019.</w:t>
      </w:r>
      <w:r>
        <w:t xml:space="preserve">  Alberto I. Duran President’s Distinguished Professor, Marketing, University of Pennsylvania, July 2019-present. </w:t>
      </w:r>
    </w:p>
    <w:p w14:paraId="233C0920" w14:textId="77777777" w:rsidR="00C668A5" w:rsidRDefault="00E90C40">
      <w:pPr>
        <w:spacing w:after="22" w:line="259" w:lineRule="auto"/>
        <w:ind w:left="17" w:right="0" w:firstLine="0"/>
        <w:jc w:val="left"/>
      </w:pPr>
      <w:r>
        <w:t xml:space="preserve">  </w:t>
      </w:r>
    </w:p>
    <w:p w14:paraId="5136D901" w14:textId="0E1F2439" w:rsidR="00C668A5" w:rsidRDefault="00E90C40">
      <w:pPr>
        <w:pStyle w:val="Heading1"/>
        <w:ind w:left="-3"/>
      </w:pPr>
      <w:r>
        <w:rPr>
          <w:sz w:val="22"/>
        </w:rPr>
        <w:t>A</w:t>
      </w:r>
      <w:r>
        <w:t>FFILIATIONS</w:t>
      </w:r>
      <w:r>
        <w:rPr>
          <w:sz w:val="22"/>
        </w:rPr>
        <w:t>,</w:t>
      </w:r>
      <w:r>
        <w:t xml:space="preserve"> </w:t>
      </w:r>
      <w:r>
        <w:rPr>
          <w:sz w:val="22"/>
        </w:rPr>
        <w:t>H</w:t>
      </w:r>
      <w:r>
        <w:t xml:space="preserve">ONORS AND </w:t>
      </w:r>
      <w:r>
        <w:rPr>
          <w:sz w:val="22"/>
        </w:rPr>
        <w:t>A</w:t>
      </w:r>
      <w:r>
        <w:t>WARDS</w:t>
      </w:r>
      <w:r>
        <w:rPr>
          <w:sz w:val="22"/>
        </w:rPr>
        <w:t xml:space="preserve"> </w:t>
      </w:r>
      <w:r>
        <w:t xml:space="preserve"> </w:t>
      </w:r>
    </w:p>
    <w:p w14:paraId="42A5F1A3" w14:textId="77777777" w:rsidR="00B846C1" w:rsidRDefault="00B846C1" w:rsidP="00B846C1">
      <w:r>
        <w:t>Dyess Endowed Lectureship, Texas Christian University, 2023</w:t>
      </w:r>
    </w:p>
    <w:p w14:paraId="00AA0B41" w14:textId="77777777" w:rsidR="0016720D" w:rsidRDefault="0016720D" w:rsidP="00CE55CD">
      <w:r>
        <w:t xml:space="preserve">Editor, </w:t>
      </w:r>
      <w:r>
        <w:rPr>
          <w:i/>
          <w:iCs/>
        </w:rPr>
        <w:t>Journal of Marketing,</w:t>
      </w:r>
      <w:r>
        <w:t xml:space="preserve"> June 2022-present</w:t>
      </w:r>
    </w:p>
    <w:p w14:paraId="1748D5F1" w14:textId="1B9EB492" w:rsidR="00AA64D0" w:rsidRDefault="00AA64D0" w:rsidP="00CE55CD">
      <w:r>
        <w:t>Honorary Doctorate, University of Lucerne, Switzerland, 2022</w:t>
      </w:r>
    </w:p>
    <w:p w14:paraId="5DF08615" w14:textId="77777777" w:rsidR="00156B66" w:rsidRDefault="00156B66" w:rsidP="00156B66">
      <w:pPr>
        <w:ind w:left="7" w:right="99"/>
      </w:pPr>
      <w:r>
        <w:t xml:space="preserve">AMA-Sheth Doctoral Consortium Faculty Fellow, 2011, 2014, 2015, 2016, 2018, 2020, 2021, 2022  </w:t>
      </w:r>
    </w:p>
    <w:p w14:paraId="5BBD522E" w14:textId="606ED75C" w:rsidR="00CE55CD" w:rsidRPr="00CE55CD" w:rsidRDefault="00CE55CD" w:rsidP="00CE55CD">
      <w:r>
        <w:t>Senior Fellow, Leonard Davis Institute, 2021-present</w:t>
      </w:r>
    </w:p>
    <w:p w14:paraId="179E40C5" w14:textId="245A1D31" w:rsidR="003671B2" w:rsidRPr="003671B2" w:rsidRDefault="00FE5BF3" w:rsidP="003671B2">
      <w:r>
        <w:t xml:space="preserve">Wharton </w:t>
      </w:r>
      <w:r w:rsidR="003671B2">
        <w:t xml:space="preserve">Dean’s Excellence in Teaching Award, </w:t>
      </w:r>
      <w:r w:rsidR="00A44FC7">
        <w:t xml:space="preserve">Undergraduate Division, </w:t>
      </w:r>
      <w:r w:rsidR="003671B2">
        <w:t>2021</w:t>
      </w:r>
    </w:p>
    <w:p w14:paraId="1152D2FF" w14:textId="5BC442ED" w:rsidR="00EA5467" w:rsidRDefault="00EA5467">
      <w:pPr>
        <w:ind w:left="7" w:right="99"/>
      </w:pPr>
      <w:r>
        <w:t>Dean’s Research Grant (Marketplace Dignity), The Wharton School, 2021</w:t>
      </w:r>
    </w:p>
    <w:p w14:paraId="322368C2" w14:textId="5DEAEEA0" w:rsidR="00EA5467" w:rsidRPr="00EA5467" w:rsidRDefault="00EA5467">
      <w:pPr>
        <w:ind w:left="7" w:right="99"/>
      </w:pPr>
      <w:r>
        <w:t xml:space="preserve">Finalist, Sheth Foundation Award for Long-Term Impact, </w:t>
      </w:r>
      <w:r>
        <w:rPr>
          <w:i/>
        </w:rPr>
        <w:t>Journal of Marketing</w:t>
      </w:r>
      <w:r w:rsidR="00FE5BF3">
        <w:t xml:space="preserve">, </w:t>
      </w:r>
      <w:r>
        <w:t>2021</w:t>
      </w:r>
    </w:p>
    <w:p w14:paraId="63091550" w14:textId="2D29A81F" w:rsidR="00843812" w:rsidRDefault="00843812">
      <w:pPr>
        <w:ind w:left="7" w:right="99"/>
      </w:pPr>
      <w:r>
        <w:t>Marketing Science Institute Scholar, 2020</w:t>
      </w:r>
    </w:p>
    <w:p w14:paraId="4061BA9F" w14:textId="21705137" w:rsidR="00823DB0" w:rsidRPr="00843812" w:rsidRDefault="00823DB0">
      <w:pPr>
        <w:ind w:left="7" w:right="99"/>
      </w:pPr>
      <w:r>
        <w:t>University of Pennsylvania Fellow, 2020-2021</w:t>
      </w:r>
    </w:p>
    <w:p w14:paraId="402FE709" w14:textId="482ECC26" w:rsidR="00855E0C" w:rsidRDefault="00855E0C">
      <w:pPr>
        <w:ind w:left="7" w:right="99"/>
      </w:pPr>
      <w:r>
        <w:rPr>
          <w:i/>
        </w:rPr>
        <w:t>Journal of Marketing</w:t>
      </w:r>
      <w:r>
        <w:t xml:space="preserve"> Advisory Board Member, 2020</w:t>
      </w:r>
    </w:p>
    <w:p w14:paraId="465AAAB5" w14:textId="695F12C0" w:rsidR="00FE5BF3" w:rsidRPr="00855E0C" w:rsidRDefault="00FE5BF3" w:rsidP="00FE5BF3">
      <w:pPr>
        <w:spacing w:after="3"/>
        <w:ind w:left="7" w:right="0" w:hanging="10"/>
        <w:jc w:val="left"/>
      </w:pPr>
      <w:r>
        <w:t xml:space="preserve">Outstanding Reviewer Award, </w:t>
      </w:r>
      <w:r>
        <w:rPr>
          <w:i/>
        </w:rPr>
        <w:t xml:space="preserve">Journal of Consumer Research, </w:t>
      </w:r>
      <w:r>
        <w:t xml:space="preserve">2014, 2020  </w:t>
      </w:r>
    </w:p>
    <w:p w14:paraId="08BF1EC9" w14:textId="7C97F06E" w:rsidR="00B76932" w:rsidRPr="00B76932" w:rsidRDefault="00B76932">
      <w:pPr>
        <w:ind w:left="7" w:right="99"/>
      </w:pPr>
      <w:r>
        <w:t>AMA/EBSCO Responsible Research in Marketing Award, 2020</w:t>
      </w:r>
      <w:r w:rsidR="003948CF">
        <w:t>, 2021</w:t>
      </w:r>
    </w:p>
    <w:p w14:paraId="270CC8AE" w14:textId="77777777" w:rsidR="00C668A5" w:rsidRDefault="00E90C40">
      <w:pPr>
        <w:ind w:left="7" w:right="99"/>
      </w:pPr>
      <w:r>
        <w:t xml:space="preserve">Thomas P. Kinnear Award for Best Article in the </w:t>
      </w:r>
      <w:r>
        <w:rPr>
          <w:i/>
        </w:rPr>
        <w:t>Journal of Marketing &amp; Public Policy,</w:t>
      </w:r>
      <w:r>
        <w:t xml:space="preserve"> 2020 </w:t>
      </w:r>
    </w:p>
    <w:p w14:paraId="307B95E0" w14:textId="33F7F859" w:rsidR="00C668A5" w:rsidRDefault="00E90C40">
      <w:pPr>
        <w:ind w:left="7" w:right="99"/>
      </w:pPr>
      <w:r>
        <w:t xml:space="preserve">Commission Member, Committee to Reduce Food Waste, </w:t>
      </w:r>
      <w:r>
        <w:rPr>
          <w:i/>
        </w:rPr>
        <w:t xml:space="preserve">National Academies of Science, </w:t>
      </w:r>
      <w:r>
        <w:t>2019</w:t>
      </w:r>
      <w:r w:rsidR="00EE7FAD">
        <w:t>-2020</w:t>
      </w:r>
      <w:r>
        <w:t xml:space="preserve"> </w:t>
      </w:r>
    </w:p>
    <w:p w14:paraId="4AFF2E52" w14:textId="335B5C2C" w:rsidR="00385DF1" w:rsidRDefault="00385DF1">
      <w:pPr>
        <w:ind w:left="7" w:right="99"/>
      </w:pPr>
      <w:r>
        <w:t>Wharton Fellow, 2019-2020</w:t>
      </w:r>
    </w:p>
    <w:p w14:paraId="56A0B9E1" w14:textId="0CF3B7FD" w:rsidR="00C668A5" w:rsidRDefault="00E90C40" w:rsidP="0080659D">
      <w:pPr>
        <w:spacing w:after="3"/>
        <w:ind w:left="7" w:right="0" w:hanging="10"/>
        <w:jc w:val="left"/>
      </w:pPr>
      <w:r>
        <w:t xml:space="preserve">Outstanding Senior Editor, </w:t>
      </w:r>
      <w:r>
        <w:rPr>
          <w:i/>
        </w:rPr>
        <w:t xml:space="preserve">International Journal of Research in Marketing, </w:t>
      </w:r>
      <w:r>
        <w:t xml:space="preserve">2018  Government/Policy Liaison for the </w:t>
      </w:r>
      <w:r>
        <w:rPr>
          <w:i/>
        </w:rPr>
        <w:t xml:space="preserve">Association for Consumer Research </w:t>
      </w:r>
      <w:r>
        <w:t xml:space="preserve">Board, 2018 </w:t>
      </w:r>
      <w:r w:rsidR="00711CE2">
        <w:t>-2020</w:t>
      </w:r>
    </w:p>
    <w:p w14:paraId="6F07BF15" w14:textId="77777777" w:rsidR="00C668A5" w:rsidRDefault="00E90C40">
      <w:pPr>
        <w:ind w:left="7" w:right="99"/>
      </w:pPr>
      <w:r>
        <w:t xml:space="preserve">Lazaridis Prize, American Marketing Association, 2017  </w:t>
      </w:r>
    </w:p>
    <w:p w14:paraId="173A7A5F" w14:textId="77777777" w:rsidR="00C668A5" w:rsidRDefault="00E90C40">
      <w:pPr>
        <w:ind w:left="7" w:right="99"/>
      </w:pPr>
      <w:r>
        <w:t xml:space="preserve">Hunt/Maynard Award for Best Paper in </w:t>
      </w:r>
      <w:r>
        <w:rPr>
          <w:i/>
        </w:rPr>
        <w:t>Journal of Marketing</w:t>
      </w:r>
      <w:r>
        <w:t xml:space="preserve">, 2016 (with Andrew Stephen)  </w:t>
      </w:r>
    </w:p>
    <w:p w14:paraId="66AA27F4" w14:textId="18D14792" w:rsidR="00C668A5" w:rsidRDefault="00E90C40">
      <w:pPr>
        <w:spacing w:after="5" w:line="249" w:lineRule="auto"/>
        <w:ind w:left="633" w:right="101" w:hanging="631"/>
      </w:pPr>
      <w:r>
        <w:t xml:space="preserve">Erin Anderson Award, 2016  </w:t>
      </w:r>
    </w:p>
    <w:p w14:paraId="28CBAC69" w14:textId="55B95793" w:rsidR="00C668A5" w:rsidRDefault="00E90C40">
      <w:pPr>
        <w:spacing w:after="5" w:line="249" w:lineRule="auto"/>
        <w:ind w:left="2" w:right="101" w:firstLine="0"/>
      </w:pPr>
      <w:r>
        <w:lastRenderedPageBreak/>
        <w:t xml:space="preserve">Poets &amp; Quants “Top 40 Business School Professors under 40”,; Fortune’s “Top 10,”   </w:t>
      </w:r>
    </w:p>
    <w:p w14:paraId="28A1F9C9" w14:textId="77777777" w:rsidR="00C668A5" w:rsidRDefault="00E90C40">
      <w:pPr>
        <w:spacing w:after="5" w:line="249" w:lineRule="auto"/>
        <w:ind w:left="2" w:right="101" w:firstLine="0"/>
      </w:pPr>
      <w:r>
        <w:t xml:space="preserve">Association for Consumer Research’s Transformative Consumer Research Grant for Emerging  </w:t>
      </w:r>
    </w:p>
    <w:p w14:paraId="68F84BFD" w14:textId="77777777" w:rsidR="00C668A5" w:rsidRDefault="00E90C40">
      <w:pPr>
        <w:ind w:left="625" w:right="99"/>
      </w:pPr>
      <w:r>
        <w:t xml:space="preserve">Women in Marketing Conference, 2014 and 2015 (with June </w:t>
      </w:r>
      <w:proofErr w:type="spellStart"/>
      <w:r>
        <w:t>Cotte</w:t>
      </w:r>
      <w:proofErr w:type="spellEnd"/>
      <w:r>
        <w:t xml:space="preserve"> and Joan Ball)  </w:t>
      </w:r>
    </w:p>
    <w:p w14:paraId="38CF4407" w14:textId="77777777" w:rsidR="00C668A5" w:rsidRDefault="00E90C40">
      <w:pPr>
        <w:spacing w:after="3"/>
        <w:ind w:left="597" w:right="0" w:hanging="600"/>
        <w:jc w:val="left"/>
      </w:pPr>
      <w:r>
        <w:t>Honorable Mention, Robert Ferber Award (</w:t>
      </w:r>
      <w:r>
        <w:rPr>
          <w:i/>
        </w:rPr>
        <w:t>Award for best dissertation-based paper appearing in the Journal of Consumer Research</w:t>
      </w:r>
      <w:r>
        <w:t xml:space="preserve">) 2014  </w:t>
      </w:r>
    </w:p>
    <w:p w14:paraId="0271A540" w14:textId="123F4DAB" w:rsidR="00C668A5" w:rsidRDefault="00E90C40">
      <w:pPr>
        <w:ind w:left="7" w:right="99"/>
      </w:pPr>
      <w:r>
        <w:t xml:space="preserve">Early Career </w:t>
      </w:r>
      <w:r w:rsidR="00843812">
        <w:t xml:space="preserve">Contribution </w:t>
      </w:r>
      <w:r>
        <w:t xml:space="preserve">Award, Association for Consumer Research, 2013  </w:t>
      </w:r>
    </w:p>
    <w:p w14:paraId="2F0117F8" w14:textId="103A4BEA" w:rsidR="00C668A5" w:rsidRDefault="00E90C40" w:rsidP="00FE5BF3">
      <w:pPr>
        <w:ind w:left="7" w:right="99"/>
      </w:pPr>
      <w:r>
        <w:t xml:space="preserve">Affiliated Researcher, White House Social and Behavioral Sciences Team, Sept 2013-May 2014 Marketing Science Institute Young Scholar, 2013  </w:t>
      </w:r>
    </w:p>
    <w:p w14:paraId="580153EB" w14:textId="77777777" w:rsidR="00C668A5" w:rsidRDefault="00E90C40">
      <w:pPr>
        <w:ind w:left="7" w:right="99"/>
      </w:pPr>
      <w:r>
        <w:t xml:space="preserve">Katz Excellence in Research Award, 2009-2010, 2012-2013, 2014-2015, 2016-2017   </w:t>
      </w:r>
    </w:p>
    <w:p w14:paraId="45FD3B82" w14:textId="77777777" w:rsidR="00C668A5" w:rsidRDefault="00E90C40">
      <w:pPr>
        <w:ind w:left="7" w:right="99"/>
      </w:pPr>
      <w:r>
        <w:t xml:space="preserve">Teacher of the Year, Katz Graduate School of Business/CBA, 2009-2010  </w:t>
      </w:r>
    </w:p>
    <w:p w14:paraId="1EE0BB9A" w14:textId="77777777" w:rsidR="00C668A5" w:rsidRDefault="00E90C40">
      <w:pPr>
        <w:ind w:left="599" w:right="99" w:hanging="600"/>
      </w:pPr>
      <w:r>
        <w:t xml:space="preserve">Dean’s Teaching Award, University of Pittsburgh, 2008-2009, 2009-2010, 2010-2011, 2012-2013, 2014-2015, 2015-2016, 2016-2017  </w:t>
      </w:r>
    </w:p>
    <w:p w14:paraId="2E89C076" w14:textId="77777777" w:rsidR="00C668A5" w:rsidRDefault="00E90C40">
      <w:pPr>
        <w:ind w:left="611" w:right="99" w:hanging="612"/>
      </w:pPr>
      <w:r>
        <w:t xml:space="preserve">Top Undergraduate Teacher in the Marketing Major, University of Pittsburgh, 2008-2009, 2009- 2010, 2012-2013  </w:t>
      </w:r>
    </w:p>
    <w:p w14:paraId="32F070CA" w14:textId="77777777" w:rsidR="00525BA3" w:rsidRDefault="00E90C40">
      <w:pPr>
        <w:ind w:left="7" w:right="288"/>
      </w:pPr>
      <w:r>
        <w:t xml:space="preserve">W. Pierce Liles Outstanding Doctoral Student Award, University of South Carolina, 2008  </w:t>
      </w:r>
    </w:p>
    <w:p w14:paraId="75A94D93" w14:textId="426189CE" w:rsidR="00C668A5" w:rsidRDefault="00E90C40">
      <w:pPr>
        <w:ind w:left="7" w:right="288"/>
      </w:pPr>
      <w:r>
        <w:t xml:space="preserve">UMI Outstanding Dissertation Award, University of South Carolina, 2008  </w:t>
      </w:r>
    </w:p>
    <w:p w14:paraId="7B11F104" w14:textId="77777777" w:rsidR="00C668A5" w:rsidRDefault="00E90C40">
      <w:pPr>
        <w:ind w:left="7" w:right="99"/>
      </w:pPr>
      <w:r>
        <w:t xml:space="preserve">MSI Alden G. Clayton Dissertation Proposal Competition, Honorable Mention, 2007  </w:t>
      </w:r>
    </w:p>
    <w:p w14:paraId="7A5826F4" w14:textId="77777777" w:rsidR="00C668A5" w:rsidRDefault="00E90C40">
      <w:pPr>
        <w:ind w:left="7" w:right="99"/>
      </w:pPr>
      <w:r>
        <w:t xml:space="preserve">George M. Reeves Memorial Fellow, University of South Carolina, 2007  </w:t>
      </w:r>
    </w:p>
    <w:p w14:paraId="22DB4C43" w14:textId="77777777" w:rsidR="00C668A5" w:rsidRDefault="00E90C40">
      <w:pPr>
        <w:ind w:left="7" w:right="99"/>
      </w:pPr>
      <w:r>
        <w:t xml:space="preserve">Centennial Fellow Finalist, University of South Carolina, 2007  </w:t>
      </w:r>
    </w:p>
    <w:p w14:paraId="5209764A" w14:textId="77777777" w:rsidR="00C668A5" w:rsidRDefault="00E90C40">
      <w:pPr>
        <w:ind w:left="7" w:right="99"/>
      </w:pPr>
      <w:r>
        <w:t xml:space="preserve">AMA-Sheth Doctoral Consortium Fellow, 2005  </w:t>
      </w:r>
    </w:p>
    <w:p w14:paraId="771151BB" w14:textId="77777777" w:rsidR="00C668A5" w:rsidRDefault="00E90C40">
      <w:pPr>
        <w:spacing w:after="25" w:line="259" w:lineRule="auto"/>
        <w:ind w:left="1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71A1431" w14:textId="7C353670" w:rsidR="00F775DB" w:rsidRPr="000864DA" w:rsidRDefault="000864DA" w:rsidP="00F775DB">
      <w:pPr>
        <w:pStyle w:val="Heading1"/>
        <w:ind w:left="-3"/>
        <w:rPr>
          <w:caps/>
          <w:sz w:val="22"/>
        </w:rPr>
      </w:pPr>
      <w:r>
        <w:rPr>
          <w:caps/>
          <w:sz w:val="22"/>
        </w:rPr>
        <w:t>empirical publications</w:t>
      </w:r>
      <w:r w:rsidR="00A34352" w:rsidRPr="000864DA">
        <w:rPr>
          <w:caps/>
          <w:sz w:val="22"/>
        </w:rPr>
        <w:br/>
      </w:r>
    </w:p>
    <w:p w14:paraId="444BBC3E" w14:textId="50CE5050" w:rsidR="00C02072" w:rsidRDefault="00C02072" w:rsidP="00200280">
      <w:pPr>
        <w:numPr>
          <w:ilvl w:val="0"/>
          <w:numId w:val="1"/>
        </w:numPr>
        <w:ind w:right="101" w:hanging="360"/>
      </w:pPr>
      <w:proofErr w:type="spellStart"/>
      <w:r>
        <w:t>Hoffstetter</w:t>
      </w:r>
      <w:proofErr w:type="spellEnd"/>
      <w:r>
        <w:t xml:space="preserve">, Reto, Martin Paul Fritze and Cait Lamberton (forthcoming), “Beyond Scarcity: A Social Value-Based Lens for NFT Pricing,” conditionally accepted, </w:t>
      </w:r>
      <w:r>
        <w:rPr>
          <w:i/>
          <w:iCs/>
        </w:rPr>
        <w:t xml:space="preserve">Journal of Consumer Research. </w:t>
      </w:r>
    </w:p>
    <w:p w14:paraId="0664CC9F" w14:textId="77777777" w:rsidR="00C02072" w:rsidRDefault="00C02072" w:rsidP="00C02072">
      <w:pPr>
        <w:ind w:left="136" w:right="101" w:firstLine="0"/>
      </w:pPr>
    </w:p>
    <w:p w14:paraId="68678EA3" w14:textId="78F5254D" w:rsidR="00E81549" w:rsidRDefault="00E81549" w:rsidP="00200280">
      <w:pPr>
        <w:numPr>
          <w:ilvl w:val="0"/>
          <w:numId w:val="1"/>
        </w:numPr>
        <w:ind w:right="101" w:hanging="360"/>
      </w:pPr>
      <w:r>
        <w:t xml:space="preserve">Yang, Jenny, Cait Lamberton and Kelly Goldsmith (2023), “Beauty is in the Eye of the Bag-Holder: The Role of Product Acquisition Mode in Self- and Social-Signals of Status,” </w:t>
      </w:r>
      <w:r w:rsidR="00FE3934">
        <w:t xml:space="preserve">forthcoming, </w:t>
      </w:r>
      <w:r>
        <w:rPr>
          <w:i/>
          <w:iCs/>
        </w:rPr>
        <w:t>Marketing Letters</w:t>
      </w:r>
      <w:r>
        <w:t>.</w:t>
      </w:r>
    </w:p>
    <w:p w14:paraId="7A236E33" w14:textId="77777777" w:rsidR="00E81549" w:rsidRDefault="00E81549" w:rsidP="00E81549">
      <w:pPr>
        <w:ind w:left="136" w:right="101" w:firstLine="0"/>
      </w:pPr>
    </w:p>
    <w:p w14:paraId="1456F09B" w14:textId="4F915849" w:rsidR="00F775DB" w:rsidRDefault="004C2844" w:rsidP="00C02072">
      <w:pPr>
        <w:numPr>
          <w:ilvl w:val="0"/>
          <w:numId w:val="1"/>
        </w:numPr>
        <w:ind w:right="101" w:hanging="360"/>
      </w:pPr>
      <w:r>
        <w:t>Donnelly, Grant, Cait Lamberton, Mike Norton and Zoe Chance</w:t>
      </w:r>
      <w:r w:rsidR="00E81549">
        <w:t xml:space="preserve"> (2023)</w:t>
      </w:r>
      <w:r>
        <w:t xml:space="preserve">, “Repayment-by-Purchase Increases Consumer Debt Repayment,” </w:t>
      </w:r>
      <w:r w:rsidR="00E81549">
        <w:t>forthcoming</w:t>
      </w:r>
      <w:r>
        <w:t xml:space="preserve">, </w:t>
      </w:r>
      <w:r>
        <w:rPr>
          <w:i/>
          <w:iCs/>
        </w:rPr>
        <w:t>Journal of Marketing Research.</w:t>
      </w:r>
    </w:p>
    <w:p w14:paraId="6A10523F" w14:textId="77777777" w:rsidR="00C02072" w:rsidRDefault="00C02072" w:rsidP="00C02072">
      <w:pPr>
        <w:ind w:left="0" w:right="101" w:firstLine="0"/>
      </w:pPr>
    </w:p>
    <w:p w14:paraId="2833573E" w14:textId="74DE57E5" w:rsidR="00352FE8" w:rsidRDefault="00352FE8" w:rsidP="00200280">
      <w:pPr>
        <w:numPr>
          <w:ilvl w:val="0"/>
          <w:numId w:val="1"/>
        </w:numPr>
        <w:ind w:right="101" w:hanging="360"/>
      </w:pPr>
      <w:bookmarkStart w:id="0" w:name="_Hlk137466776"/>
      <w:r>
        <w:t xml:space="preserve">Milkman et al. (2023), “A Randomized Trial of Behavioral Nudges Delivered Through Text Messages to Increase Influenza Vaccination Among Patients with an Upcoming Primary Care Visit,” </w:t>
      </w:r>
      <w:r>
        <w:rPr>
          <w:i/>
          <w:iCs/>
        </w:rPr>
        <w:t xml:space="preserve">American Journal of Health Promotion, </w:t>
      </w:r>
      <w:r>
        <w:t>2022, 1-9.</w:t>
      </w:r>
    </w:p>
    <w:bookmarkEnd w:id="0"/>
    <w:p w14:paraId="51A2D19C" w14:textId="77777777" w:rsidR="00352FE8" w:rsidRDefault="00352FE8" w:rsidP="00352FE8">
      <w:pPr>
        <w:ind w:left="136" w:right="101" w:firstLine="0"/>
      </w:pPr>
    </w:p>
    <w:p w14:paraId="236BB778" w14:textId="10DEE278" w:rsidR="00664405" w:rsidRDefault="00664405" w:rsidP="00200280">
      <w:pPr>
        <w:numPr>
          <w:ilvl w:val="0"/>
          <w:numId w:val="1"/>
        </w:numPr>
        <w:ind w:right="101" w:hanging="360"/>
      </w:pPr>
      <w:r>
        <w:t xml:space="preserve">Morgan, Carter, Claudia Townsend, Rebecca Reczek and Cait Lamberton (2023), “Friends Interrupted: How Reunions after Social Separation Motivate Physically Transformative Consumer Behavior,” </w:t>
      </w:r>
      <w:r>
        <w:rPr>
          <w:i/>
          <w:iCs/>
        </w:rPr>
        <w:t>Journal of the Association for Consumer Research,</w:t>
      </w:r>
      <w:r>
        <w:t xml:space="preserve"> forthcoming.</w:t>
      </w:r>
    </w:p>
    <w:p w14:paraId="63C85018" w14:textId="77777777" w:rsidR="00664405" w:rsidRDefault="00664405" w:rsidP="00664405">
      <w:pPr>
        <w:ind w:left="136" w:right="101" w:firstLine="0"/>
      </w:pPr>
    </w:p>
    <w:p w14:paraId="740AEDE6" w14:textId="4D41E109" w:rsidR="00200280" w:rsidRDefault="00200280" w:rsidP="00200280">
      <w:pPr>
        <w:numPr>
          <w:ilvl w:val="0"/>
          <w:numId w:val="1"/>
        </w:numPr>
        <w:ind w:right="101" w:hanging="360"/>
      </w:pPr>
      <w:r>
        <w:t xml:space="preserve">Hmurovic, Jillian, Cait Lamberton and Kelly Goldsmith (2023), “Examining the Efficacy of Time Scarcity Marketing Promotions in Online Retail,” </w:t>
      </w:r>
      <w:r>
        <w:rPr>
          <w:i/>
          <w:iCs/>
        </w:rPr>
        <w:t>Journal of Marketing Research,</w:t>
      </w:r>
      <w:r>
        <w:t xml:space="preserve"> </w:t>
      </w:r>
      <w:r w:rsidR="004C2844">
        <w:t>January.</w:t>
      </w:r>
    </w:p>
    <w:p w14:paraId="2924B742" w14:textId="77777777" w:rsidR="001D32C2" w:rsidRDefault="001D32C2" w:rsidP="00C02072">
      <w:pPr>
        <w:ind w:left="0" w:right="101" w:firstLine="0"/>
      </w:pPr>
    </w:p>
    <w:p w14:paraId="6AE6DABE" w14:textId="3D07C7C4" w:rsidR="00A44FC7" w:rsidRDefault="00A44FC7" w:rsidP="0080659D">
      <w:pPr>
        <w:numPr>
          <w:ilvl w:val="0"/>
          <w:numId w:val="1"/>
        </w:numPr>
        <w:ind w:right="101" w:hanging="360"/>
      </w:pPr>
      <w:r>
        <w:t xml:space="preserve">Kovacheva, Alexandra, Hristina Nikolova and Cait Lamberton (2022), “Will You Buy a Surprise? Gender Differences in the Purchase of Surprise Offerings,” forthcoming, </w:t>
      </w:r>
      <w:r w:rsidRPr="00A44FC7">
        <w:rPr>
          <w:i/>
        </w:rPr>
        <w:t>Journal of Retailing.</w:t>
      </w:r>
    </w:p>
    <w:p w14:paraId="22C8DEFE" w14:textId="77777777" w:rsidR="00A44FC7" w:rsidRDefault="00A44FC7" w:rsidP="00A44FC7">
      <w:pPr>
        <w:ind w:left="136" w:right="101" w:firstLine="0"/>
      </w:pPr>
    </w:p>
    <w:p w14:paraId="6EBB5FB3" w14:textId="384F652D" w:rsidR="0080659D" w:rsidRPr="00A44FC7" w:rsidRDefault="0080659D" w:rsidP="0080659D">
      <w:pPr>
        <w:numPr>
          <w:ilvl w:val="0"/>
          <w:numId w:val="1"/>
        </w:numPr>
        <w:ind w:right="101" w:hanging="360"/>
      </w:pPr>
      <w:bookmarkStart w:id="1" w:name="_Hlk137466756"/>
      <w:r>
        <w:t xml:space="preserve">Milkman, Katy et al. (2022), </w:t>
      </w:r>
      <w:r w:rsidR="00907B80">
        <w:t>“</w:t>
      </w:r>
      <w:r>
        <w:rPr>
          <w:rFonts w:eastAsia="Times New Roman"/>
        </w:rPr>
        <w:t xml:space="preserve">A 680,000-Person </w:t>
      </w:r>
      <w:proofErr w:type="spellStart"/>
      <w:r>
        <w:rPr>
          <w:rFonts w:eastAsia="Times New Roman"/>
        </w:rPr>
        <w:t>Megastudy</w:t>
      </w:r>
      <w:proofErr w:type="spellEnd"/>
      <w:r>
        <w:rPr>
          <w:rFonts w:eastAsia="Times New Roman"/>
        </w:rPr>
        <w:t xml:space="preserve"> of Nudges to Encourage Vaccines in Pharmacies,” </w:t>
      </w:r>
      <w:r w:rsidRPr="008508B6">
        <w:rPr>
          <w:rFonts w:eastAsia="Times New Roman"/>
          <w:i/>
        </w:rPr>
        <w:t>Proceedings of the National Academy of Science</w:t>
      </w:r>
      <w:r>
        <w:rPr>
          <w:rFonts w:eastAsia="Times New Roman"/>
        </w:rPr>
        <w:t>, forthcoming.</w:t>
      </w:r>
    </w:p>
    <w:bookmarkEnd w:id="1"/>
    <w:p w14:paraId="051D30FB" w14:textId="77777777" w:rsidR="00A44FC7" w:rsidRDefault="00A44FC7" w:rsidP="00A44FC7">
      <w:pPr>
        <w:pStyle w:val="ListParagraph"/>
      </w:pPr>
    </w:p>
    <w:p w14:paraId="58E93182" w14:textId="5891A9C6" w:rsidR="00A44FC7" w:rsidRPr="00EA5467" w:rsidRDefault="00A44FC7" w:rsidP="0080659D">
      <w:pPr>
        <w:numPr>
          <w:ilvl w:val="0"/>
          <w:numId w:val="1"/>
        </w:numPr>
        <w:ind w:right="101" w:hanging="360"/>
      </w:pPr>
      <w:r>
        <w:t xml:space="preserve">Guo, Jenny and Cait Lamberton (2022), “When does Sharing Stigmatize? Saving Money (vs. Seeking Variety) through Access-Based Consumption,” </w:t>
      </w:r>
      <w:r>
        <w:rPr>
          <w:i/>
        </w:rPr>
        <w:t>Frontiers in Psychology,</w:t>
      </w:r>
      <w:r>
        <w:t xml:space="preserve"> 12.</w:t>
      </w:r>
    </w:p>
    <w:p w14:paraId="102F51E7" w14:textId="77777777" w:rsidR="00A76E40" w:rsidRPr="00F03B80" w:rsidRDefault="00A76E40" w:rsidP="00A44FC7">
      <w:pPr>
        <w:ind w:left="0" w:right="101" w:firstLine="0"/>
      </w:pPr>
    </w:p>
    <w:p w14:paraId="2B552360" w14:textId="163DEFB8" w:rsidR="00EA5467" w:rsidRPr="00EA5467" w:rsidRDefault="00EA5467" w:rsidP="000964DB">
      <w:pPr>
        <w:numPr>
          <w:ilvl w:val="0"/>
          <w:numId w:val="1"/>
        </w:numPr>
        <w:ind w:right="101" w:hanging="360"/>
      </w:pPr>
      <w:r>
        <w:t xml:space="preserve">Milkman, Katy et al. (2021), </w:t>
      </w:r>
      <w:r>
        <w:rPr>
          <w:rFonts w:eastAsia="Times New Roman"/>
        </w:rPr>
        <w:t xml:space="preserve">A Mega-Study of Text-Based Nudges Encouraging Patients to Get Vaccinated at an Upcoming Doctor’s Appointment,” </w:t>
      </w:r>
      <w:r w:rsidRPr="008508B6">
        <w:rPr>
          <w:rFonts w:eastAsia="Times New Roman"/>
          <w:i/>
        </w:rPr>
        <w:t>Proceedings of the National Academy of Science</w:t>
      </w:r>
      <w:r>
        <w:rPr>
          <w:rFonts w:eastAsia="Times New Roman"/>
        </w:rPr>
        <w:t>, forthcoming.</w:t>
      </w:r>
    </w:p>
    <w:p w14:paraId="366C9B61" w14:textId="77777777" w:rsidR="00EA5467" w:rsidRDefault="00EA5467" w:rsidP="00EA5467">
      <w:pPr>
        <w:ind w:left="1256" w:right="101" w:firstLine="0"/>
      </w:pPr>
    </w:p>
    <w:p w14:paraId="3FBA8A8C" w14:textId="74A52B49" w:rsidR="009A12BC" w:rsidRPr="009A12BC" w:rsidRDefault="009A12BC" w:rsidP="000964DB">
      <w:pPr>
        <w:numPr>
          <w:ilvl w:val="0"/>
          <w:numId w:val="1"/>
        </w:numPr>
        <w:ind w:right="101" w:hanging="360"/>
      </w:pPr>
      <w:bookmarkStart w:id="2" w:name="_Hlk137466477"/>
      <w:r>
        <w:t xml:space="preserve">Bird, Kelli A., Benjamin L. Castleman, Jeffrey T. Denning, Joshua Goodman, Cait Lamberton and Kelly Ochs Rosinger (2021), “Nudging at Scale: Experimental Evidence from FAFSA Completion Campaigns,” </w:t>
      </w:r>
      <w:r>
        <w:rPr>
          <w:i/>
        </w:rPr>
        <w:t xml:space="preserve">Journal of Economic Behavior and Organization. </w:t>
      </w:r>
    </w:p>
    <w:bookmarkEnd w:id="2"/>
    <w:p w14:paraId="02CA529B" w14:textId="77777777" w:rsidR="009A12BC" w:rsidRDefault="009A12BC" w:rsidP="009A12BC">
      <w:pPr>
        <w:ind w:left="1256" w:right="101" w:firstLine="0"/>
      </w:pPr>
    </w:p>
    <w:p w14:paraId="3DBBC247" w14:textId="7F7A83E1" w:rsidR="008E446C" w:rsidRDefault="008E446C" w:rsidP="000964DB">
      <w:pPr>
        <w:numPr>
          <w:ilvl w:val="0"/>
          <w:numId w:val="1"/>
        </w:numPr>
        <w:ind w:right="101" w:hanging="360"/>
      </w:pPr>
      <w:r>
        <w:t xml:space="preserve">Kovacheva, </w:t>
      </w:r>
      <w:proofErr w:type="spellStart"/>
      <w:r>
        <w:t>Aleskandra</w:t>
      </w:r>
      <w:proofErr w:type="spellEnd"/>
      <w:r>
        <w:t>, Hristina Nikolova and Cait Lamberton (</w:t>
      </w:r>
      <w:r w:rsidR="009A12BC">
        <w:t>2021</w:t>
      </w:r>
      <w:r>
        <w:t xml:space="preserve">), “Consumers’ Response to Promotional Gifts: The Role of Gender, Transactional Value, and Reciprocity,” </w:t>
      </w:r>
      <w:r>
        <w:rPr>
          <w:i/>
        </w:rPr>
        <w:t>Psychology &amp; Marketing.</w:t>
      </w:r>
    </w:p>
    <w:p w14:paraId="44149132" w14:textId="77777777" w:rsidR="008E446C" w:rsidRDefault="008E446C" w:rsidP="008E446C">
      <w:pPr>
        <w:ind w:left="1256" w:right="101" w:firstLine="0"/>
      </w:pPr>
    </w:p>
    <w:p w14:paraId="726650C8" w14:textId="5BF5A5C2" w:rsidR="00AD2F27" w:rsidRPr="00AD2F27" w:rsidRDefault="00AD2F27" w:rsidP="00C02072">
      <w:pPr>
        <w:numPr>
          <w:ilvl w:val="0"/>
          <w:numId w:val="1"/>
        </w:numPr>
        <w:ind w:right="101" w:hanging="360"/>
      </w:pPr>
      <w:r>
        <w:t>Shephard, Matthew, Crystal Hall and Cait Lamberton (</w:t>
      </w:r>
      <w:r w:rsidR="009A12BC">
        <w:t>2021</w:t>
      </w:r>
      <w:r>
        <w:t xml:space="preserve">), “Increasing Identification of Homeless Students: An Experimental Evaluation of Increased Communication Incorporating Behavioral Insights,” </w:t>
      </w:r>
      <w:r>
        <w:rPr>
          <w:i/>
        </w:rPr>
        <w:t>Educational Researcher.</w:t>
      </w:r>
    </w:p>
    <w:p w14:paraId="12ECD355" w14:textId="77777777" w:rsidR="00862CBB" w:rsidRDefault="00862CBB" w:rsidP="00862CBB">
      <w:pPr>
        <w:pStyle w:val="ListParagraph"/>
      </w:pPr>
    </w:p>
    <w:p w14:paraId="1D11BD2C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Liu, Peggy, Cait Lamberton and Kelly Haws (2019), “The Aggregated Extremes Effect: Not All Routes to ‘Balanced’ Bundles are Equally Appealing” </w:t>
      </w:r>
      <w:r>
        <w:rPr>
          <w:i/>
        </w:rPr>
        <w:t>Journal of Consumer Psychology.</w:t>
      </w:r>
      <w:r>
        <w:t xml:space="preserve"> </w:t>
      </w:r>
    </w:p>
    <w:p w14:paraId="3FFE5D48" w14:textId="0C575F44" w:rsidR="00C668A5" w:rsidRDefault="00E90C40" w:rsidP="00C02072">
      <w:pPr>
        <w:spacing w:after="28" w:line="259" w:lineRule="auto"/>
        <w:ind w:left="734" w:right="0" w:firstLine="0"/>
        <w:jc w:val="left"/>
      </w:pPr>
      <w:r>
        <w:t xml:space="preserve"> </w:t>
      </w:r>
    </w:p>
    <w:p w14:paraId="1C4D6581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Rose, Alexander, Randy L. Rose and Cait Lamberton (2019), “How Economic Tropes Influence Attitudes toward Resource Circulation Systems,” </w:t>
      </w:r>
      <w:r>
        <w:rPr>
          <w:i/>
        </w:rPr>
        <w:t>Journal of Non-Profit &amp; Public Sector Marketing</w:t>
      </w:r>
      <w:r>
        <w:t xml:space="preserve">.  </w:t>
      </w:r>
    </w:p>
    <w:p w14:paraId="603BD13D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6135404D" w14:textId="40D25BFE" w:rsidR="00C668A5" w:rsidRDefault="00E90C40" w:rsidP="00787A1D">
      <w:pPr>
        <w:numPr>
          <w:ilvl w:val="0"/>
          <w:numId w:val="1"/>
        </w:numPr>
        <w:ind w:right="101" w:hanging="360"/>
      </w:pPr>
      <w:bookmarkStart w:id="3" w:name="_Hlk137463976"/>
      <w:r>
        <w:t xml:space="preserve">Lauren Grewal*, Jillian Hmurovic*, Cait Lamberton, and Rebecca Walker Reczek (2019), “The Self-Perception Connection: Why Consumers Devalue Unattractive Produce,” </w:t>
      </w:r>
      <w:r w:rsidRPr="00787A1D">
        <w:rPr>
          <w:i/>
        </w:rPr>
        <w:t>Journal of Marketing</w:t>
      </w:r>
      <w:r>
        <w:t>, January</w:t>
      </w:r>
      <w:bookmarkEnd w:id="3"/>
      <w:r>
        <w:t xml:space="preserve">.  </w:t>
      </w:r>
    </w:p>
    <w:p w14:paraId="52F0C2FB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501394E2" w14:textId="20766206" w:rsidR="00C668A5" w:rsidRDefault="00E90C40" w:rsidP="000864DA">
      <w:pPr>
        <w:spacing w:after="40" w:line="259" w:lineRule="auto"/>
        <w:ind w:left="17" w:right="0" w:firstLine="0"/>
        <w:jc w:val="left"/>
      </w:pPr>
      <w:r>
        <w:t xml:space="preserve">    </w:t>
      </w:r>
    </w:p>
    <w:p w14:paraId="1A437F8A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bookmarkStart w:id="4" w:name="_Hlk137463892"/>
      <w:r>
        <w:lastRenderedPageBreak/>
        <w:t xml:space="preserve">Leana, Carrie, Jirs Meuris and Cait Lamberton (2018), “More Than A Feeling: The Role Of Empathetic Care In Promoting Safety In Health Care,” </w:t>
      </w:r>
      <w:r>
        <w:rPr>
          <w:i/>
        </w:rPr>
        <w:t>Industrial and Labor Relations Review</w:t>
      </w:r>
      <w:r>
        <w:t xml:space="preserve">, 71 (2), 394-425.  </w:t>
      </w:r>
    </w:p>
    <w:bookmarkEnd w:id="4"/>
    <w:p w14:paraId="2A809804" w14:textId="77777777" w:rsidR="00C668A5" w:rsidRDefault="00E90C40">
      <w:pPr>
        <w:spacing w:after="38" w:line="259" w:lineRule="auto"/>
        <w:ind w:left="14" w:right="0" w:firstLine="0"/>
        <w:jc w:val="left"/>
      </w:pPr>
      <w:r>
        <w:t xml:space="preserve">  </w:t>
      </w:r>
    </w:p>
    <w:p w14:paraId="2254A4DA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Lamberton, Cait, Kirk Kristofferson and Darren W. Dahl (2018), “Can Brands Squeeze Wine from Sour Grapes? The Importance of Self Esteem in Understanding Envy’s  Effects,” </w:t>
      </w:r>
      <w:r>
        <w:rPr>
          <w:i/>
        </w:rPr>
        <w:t>Journal of the Association for Consumer Research</w:t>
      </w:r>
      <w:r>
        <w:t xml:space="preserve">, 3 (2), 229-239.  </w:t>
      </w:r>
    </w:p>
    <w:p w14:paraId="2444F90B" w14:textId="77777777" w:rsidR="00C668A5" w:rsidRDefault="00E90C40">
      <w:pPr>
        <w:spacing w:after="38" w:line="259" w:lineRule="auto"/>
        <w:ind w:left="14" w:right="0" w:firstLine="0"/>
        <w:jc w:val="left"/>
      </w:pPr>
      <w:r>
        <w:t xml:space="preserve">  </w:t>
      </w:r>
    </w:p>
    <w:p w14:paraId="0512D72B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>Nikolova, Hristina, Cait Lamberton and Nicole Coleman (2018), “Stranger Danger: When and Why Consumer Dyads Behave Less Ethically Than Individuals,”</w:t>
      </w:r>
      <w:r>
        <w:rPr>
          <w:i/>
        </w:rPr>
        <w:t xml:space="preserve"> Journal of Consumer Research</w:t>
      </w:r>
      <w:r>
        <w:t xml:space="preserve">, 45 (1), 90-108.  </w:t>
      </w:r>
    </w:p>
    <w:p w14:paraId="798A2745" w14:textId="77777777" w:rsidR="00C668A5" w:rsidRDefault="00E90C40" w:rsidP="000864DA">
      <w:pPr>
        <w:spacing w:after="40" w:line="259" w:lineRule="auto"/>
        <w:ind w:left="0" w:right="0" w:firstLine="0"/>
        <w:jc w:val="left"/>
      </w:pPr>
      <w:r>
        <w:t xml:space="preserve">  </w:t>
      </w:r>
    </w:p>
    <w:p w14:paraId="44117C46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Grant, Donnelly, Cait Lamberton, Rebecca Reczek and Michael Norton (2017), “Social Recycling Transforms Unwanted Goods into Happiness,” </w:t>
      </w:r>
      <w:r>
        <w:rPr>
          <w:i/>
        </w:rPr>
        <w:t>Journal of the Association for Consumer Research</w:t>
      </w:r>
      <w:r>
        <w:t xml:space="preserve">, 2 (1), 48-63.  </w:t>
      </w:r>
    </w:p>
    <w:p w14:paraId="6DD96D28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599708C4" w14:textId="7AA7084F" w:rsidR="00C668A5" w:rsidRDefault="00E90C40" w:rsidP="00787A1D">
      <w:pPr>
        <w:numPr>
          <w:ilvl w:val="0"/>
          <w:numId w:val="1"/>
        </w:numPr>
        <w:spacing w:after="5" w:line="249" w:lineRule="auto"/>
        <w:ind w:right="101" w:hanging="360"/>
      </w:pPr>
      <w:r>
        <w:t>Michael R. Sciandra, Cait Lamberton, and Rebecca Walker Reczek (2017) “The Wisdom</w:t>
      </w:r>
      <w:r w:rsidR="00787A1D">
        <w:t xml:space="preserve"> of </w:t>
      </w:r>
      <w:r>
        <w:t xml:space="preserve">Some: Do we Always Need High Consensus to Shape Consumer Behavior?” </w:t>
      </w:r>
      <w:r w:rsidRPr="00787A1D">
        <w:rPr>
          <w:i/>
        </w:rPr>
        <w:t>Journal of Public Policy&amp; Marketing</w:t>
      </w:r>
      <w:r>
        <w:t xml:space="preserve">, 36 (1), 15-35.  </w:t>
      </w:r>
    </w:p>
    <w:p w14:paraId="0C608DF9" w14:textId="2FDE4367" w:rsidR="00C668A5" w:rsidRDefault="00E90C40" w:rsidP="00C02072">
      <w:pPr>
        <w:spacing w:after="35" w:line="259" w:lineRule="auto"/>
        <w:ind w:left="14" w:right="0" w:firstLine="0"/>
        <w:jc w:val="left"/>
      </w:pPr>
      <w:r>
        <w:t xml:space="preserve">  </w:t>
      </w:r>
    </w:p>
    <w:p w14:paraId="6F33318B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Nikolova, Hristina and Cait Lamberton (2016), “Men and the Middle: Gender Differences in Dyadic Compromise Effects,” </w:t>
      </w:r>
      <w:r>
        <w:rPr>
          <w:i/>
        </w:rPr>
        <w:t>Journal of Consumer Research</w:t>
      </w:r>
      <w:r>
        <w:t xml:space="preserve">, October.  </w:t>
      </w:r>
    </w:p>
    <w:p w14:paraId="1A008228" w14:textId="77777777" w:rsidR="00C668A5" w:rsidRDefault="00E90C40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208DF84C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Lamberton, Cait, Paula Fitzgerald and Mike Walsh* (2016), “Will I Pay for Your Pleasure? Consumers’ Perceptions of Negative Externalities and Responses to </w:t>
      </w:r>
      <w:proofErr w:type="spellStart"/>
      <w:r>
        <w:t>Pigovian</w:t>
      </w:r>
      <w:proofErr w:type="spellEnd"/>
      <w:r>
        <w:t xml:space="preserve"> Taxes,” </w:t>
      </w:r>
      <w:r>
        <w:rPr>
          <w:i/>
        </w:rPr>
        <w:t>Journal of the Association for Consumer Research</w:t>
      </w:r>
      <w:r>
        <w:t xml:space="preserve"> 1 (3), 355-377.  </w:t>
      </w:r>
    </w:p>
    <w:p w14:paraId="13DDC8E6" w14:textId="360E3219" w:rsidR="00C668A5" w:rsidRDefault="00E90C40" w:rsidP="00C02072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3E70CE63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proofErr w:type="spellStart"/>
      <w:r>
        <w:t>Dzoghleva</w:t>
      </w:r>
      <w:proofErr w:type="spellEnd"/>
      <w:r>
        <w:t xml:space="preserve">, Hristina, Cait Lamberton and Kelly L. Haws (2015), “Haunts or helps from the past: Understanding the effect of recall on current self-control,” </w:t>
      </w:r>
      <w:r>
        <w:rPr>
          <w:i/>
        </w:rPr>
        <w:t>Journal of Consumer Psychology</w:t>
      </w:r>
      <w:r>
        <w:t xml:space="preserve">, 26 (2).  </w:t>
      </w:r>
    </w:p>
    <w:p w14:paraId="08AA739A" w14:textId="77777777" w:rsidR="00C668A5" w:rsidRDefault="00E90C40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0964A75B" w14:textId="73B98FF2" w:rsidR="00C668A5" w:rsidRDefault="00E90C40" w:rsidP="00787A1D">
      <w:pPr>
        <w:numPr>
          <w:ilvl w:val="0"/>
          <w:numId w:val="1"/>
        </w:numPr>
        <w:ind w:right="101" w:hanging="360"/>
      </w:pPr>
      <w:r>
        <w:t>Liu, Peggy, Cait Lamberton and Kelly L. Haws (2015), “Should Firms Use Small Financial</w:t>
      </w:r>
      <w:r w:rsidR="00787A1D">
        <w:t xml:space="preserve"> </w:t>
      </w:r>
      <w:r>
        <w:t xml:space="preserve">Benefits to Express Appreciation to Consumers? Understanding and Avoiding Trivialization Effects,” </w:t>
      </w:r>
      <w:r w:rsidRPr="00787A1D">
        <w:rPr>
          <w:i/>
        </w:rPr>
        <w:t>Journal of Marketing</w:t>
      </w:r>
      <w:r>
        <w:t xml:space="preserve">, 79 (May), 74-90.  </w:t>
      </w:r>
    </w:p>
    <w:p w14:paraId="7574FF35" w14:textId="77777777" w:rsidR="00C668A5" w:rsidRDefault="00E90C40">
      <w:pPr>
        <w:spacing w:after="40" w:line="259" w:lineRule="auto"/>
        <w:ind w:left="3812" w:right="0" w:firstLine="0"/>
        <w:jc w:val="left"/>
      </w:pPr>
      <w:r>
        <w:t xml:space="preserve">  </w:t>
      </w:r>
    </w:p>
    <w:p w14:paraId="246F9A74" w14:textId="77777777" w:rsidR="00C668A5" w:rsidRDefault="00E90C40">
      <w:pPr>
        <w:numPr>
          <w:ilvl w:val="0"/>
          <w:numId w:val="1"/>
        </w:numPr>
        <w:ind w:right="101" w:hanging="360"/>
      </w:pPr>
      <w:r>
        <w:t xml:space="preserve">Liu, Peggy, Kelly L. Haws, Cait Lamberton, Troy Campbell and Gavan Fitzsimons (2015), “Virtue-Vice Bundles,” </w:t>
      </w:r>
      <w:r>
        <w:rPr>
          <w:i/>
        </w:rPr>
        <w:t>Management Science</w:t>
      </w:r>
      <w:r>
        <w:t xml:space="preserve">, 61 (1), 204-228.  </w:t>
      </w:r>
    </w:p>
    <w:p w14:paraId="688513E7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06E50400" w14:textId="01812638" w:rsidR="00C668A5" w:rsidRDefault="00E90C40" w:rsidP="00787A1D">
      <w:pPr>
        <w:numPr>
          <w:ilvl w:val="0"/>
          <w:numId w:val="1"/>
        </w:numPr>
        <w:ind w:right="101" w:hanging="360"/>
      </w:pPr>
      <w:r>
        <w:lastRenderedPageBreak/>
        <w:t xml:space="preserve">Diehl, Kristin, Erica van </w:t>
      </w:r>
      <w:proofErr w:type="spellStart"/>
      <w:r>
        <w:t>Herpen</w:t>
      </w:r>
      <w:proofErr w:type="spellEnd"/>
      <w:r>
        <w:t xml:space="preserve"> and Cait Lamberton* (2015), “Organizing Products with Complements versus Substitutes: Effects on Store Preferences as a Function of Effort and  Assortment Perceptions,” </w:t>
      </w:r>
      <w:r w:rsidRPr="00787A1D">
        <w:rPr>
          <w:i/>
        </w:rPr>
        <w:t>Journal of Retailing</w:t>
      </w:r>
      <w:r>
        <w:t xml:space="preserve">, 91, (1), 1-18. (Lead article)  </w:t>
      </w:r>
    </w:p>
    <w:p w14:paraId="1AD732F1" w14:textId="77777777" w:rsidR="00C668A5" w:rsidRDefault="00E90C40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4CCA1134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proofErr w:type="spellStart"/>
      <w:r>
        <w:t>Dzoghleva</w:t>
      </w:r>
      <w:proofErr w:type="spellEnd"/>
      <w:r>
        <w:t xml:space="preserve">, Hristina and Cait Lamberton (2014), “Should Birds of a Feather Flock Together? Understanding Self-Control Decisions in Dyads,” November, </w:t>
      </w:r>
      <w:r>
        <w:rPr>
          <w:i/>
        </w:rPr>
        <w:t>Journal of Consumer Research</w:t>
      </w:r>
      <w:r>
        <w:t xml:space="preserve">.  </w:t>
      </w:r>
    </w:p>
    <w:p w14:paraId="7F02E6EE" w14:textId="77777777" w:rsidR="00C668A5" w:rsidRDefault="00E90C40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2D624002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Lamberton, Cait, Carrie Leana and John Williams (2014), “Measuring Empathetic Care: Development and Validation of a Self-Report Scale,” </w:t>
      </w:r>
      <w:r>
        <w:rPr>
          <w:i/>
        </w:rPr>
        <w:t>The Journal of Applied Gerontology</w:t>
      </w:r>
      <w:r>
        <w:t xml:space="preserve">.  </w:t>
      </w:r>
    </w:p>
    <w:p w14:paraId="2D3E56D5" w14:textId="77777777" w:rsidR="00C668A5" w:rsidRDefault="00E90C40">
      <w:pPr>
        <w:spacing w:after="40" w:line="259" w:lineRule="auto"/>
        <w:ind w:left="14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4B95F581" w14:textId="77777777" w:rsidR="00C668A5" w:rsidRDefault="00E90C40">
      <w:pPr>
        <w:numPr>
          <w:ilvl w:val="0"/>
          <w:numId w:val="1"/>
        </w:numPr>
        <w:spacing w:after="3" w:line="245" w:lineRule="auto"/>
        <w:ind w:right="101" w:hanging="360"/>
      </w:pPr>
      <w:r>
        <w:t xml:space="preserve">Lamberton, Cait and Kristin Diehl (2013) “Retail Choice Architecture: The Effects of  Benefit- and Attribute-Based Assortment Organization on Consumer Perceptions and  Choice,” </w:t>
      </w:r>
      <w:r>
        <w:rPr>
          <w:i/>
        </w:rPr>
        <w:t>Journal of Consumer Research</w:t>
      </w:r>
      <w:r>
        <w:t>, 40 (3), 393-411. (Lead article)</w:t>
      </w:r>
      <w:r w:rsidR="001478F7">
        <w:t>.</w:t>
      </w:r>
      <w:r>
        <w:t xml:space="preserve">  </w:t>
      </w:r>
      <w:r w:rsidR="00592266">
        <w:rPr>
          <w:i/>
        </w:rPr>
        <w:t>Honorable mention, JCR Ferber Award</w:t>
      </w:r>
      <w:r w:rsidR="006174F8">
        <w:rPr>
          <w:i/>
        </w:rPr>
        <w:t>, 2014.</w:t>
      </w:r>
    </w:p>
    <w:p w14:paraId="52F844AE" w14:textId="77777777" w:rsidR="00C668A5" w:rsidRDefault="00E90C40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61398F0F" w14:textId="77777777" w:rsidR="00C542D0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>Lamberton, Cait (2013), “A Spoonful of Choice: How Allocation can Increase Satisfaction with Tax Payments,”</w:t>
      </w:r>
      <w:r>
        <w:rPr>
          <w:i/>
        </w:rPr>
        <w:t xml:space="preserve"> Journal of Public Policy and Marketing</w:t>
      </w:r>
      <w:r>
        <w:t xml:space="preserve">.  </w:t>
      </w:r>
    </w:p>
    <w:p w14:paraId="196FB9DB" w14:textId="5667A534" w:rsidR="00C668A5" w:rsidRDefault="00592266" w:rsidP="00C542D0">
      <w:pPr>
        <w:spacing w:after="5" w:line="249" w:lineRule="auto"/>
        <w:ind w:left="536" w:right="101" w:firstLine="720"/>
      </w:pPr>
      <w:r>
        <w:rPr>
          <w:i/>
        </w:rPr>
        <w:t>Winner, AMA/EBSCO Responsible Research in Marketing Award, 2020</w:t>
      </w:r>
      <w:r w:rsidR="006174F8">
        <w:rPr>
          <w:i/>
        </w:rPr>
        <w:t>.</w:t>
      </w:r>
    </w:p>
    <w:p w14:paraId="6E39B696" w14:textId="77777777" w:rsidR="00C668A5" w:rsidRDefault="00E90C40">
      <w:pPr>
        <w:spacing w:after="38" w:line="259" w:lineRule="auto"/>
        <w:ind w:left="14" w:right="0" w:firstLine="0"/>
        <w:jc w:val="left"/>
      </w:pPr>
      <w:r>
        <w:t xml:space="preserve">  </w:t>
      </w:r>
    </w:p>
    <w:p w14:paraId="371E82E4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Norton, David A., Cait Lamberton and Rebecca Naylor (2013)*, “The Devil you (Don’t) Know: The Effects of Interpersonal Ambiguity in Competitive Contexts,” </w:t>
      </w:r>
      <w:r>
        <w:rPr>
          <w:i/>
        </w:rPr>
        <w:t>Journal of Consumer Research</w:t>
      </w:r>
      <w:r>
        <w:t xml:space="preserve">, August.  </w:t>
      </w:r>
    </w:p>
    <w:p w14:paraId="28903BF9" w14:textId="77777777" w:rsidR="00C668A5" w:rsidRDefault="00E90C40">
      <w:pPr>
        <w:spacing w:after="38" w:line="259" w:lineRule="auto"/>
        <w:ind w:left="374" w:right="0" w:firstLine="0"/>
        <w:jc w:val="left"/>
      </w:pPr>
      <w:r>
        <w:t xml:space="preserve">  </w:t>
      </w:r>
    </w:p>
    <w:p w14:paraId="40597C73" w14:textId="77777777" w:rsidR="00C668A5" w:rsidRDefault="00E90C40">
      <w:pPr>
        <w:numPr>
          <w:ilvl w:val="0"/>
          <w:numId w:val="1"/>
        </w:numPr>
        <w:ind w:right="101" w:hanging="360"/>
      </w:pPr>
      <w:r>
        <w:t xml:space="preserve">Lamberton, Cait Poynor, Rebecca Naylor and Kelly Haws (2013), “Same destination, different paths: When and how does observing others' choices and reasoning alter confidence in our own choices?,” </w:t>
      </w:r>
      <w:r>
        <w:rPr>
          <w:i/>
        </w:rPr>
        <w:t>Journal of Consumer Psychology</w:t>
      </w:r>
      <w:r>
        <w:t xml:space="preserve">, January, 74-89.   </w:t>
      </w:r>
    </w:p>
    <w:p w14:paraId="44081C12" w14:textId="77777777" w:rsidR="00C668A5" w:rsidRDefault="00E90C40">
      <w:pPr>
        <w:spacing w:after="40" w:line="259" w:lineRule="auto"/>
        <w:ind w:left="374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0629C5A5" w14:textId="77777777" w:rsidR="00C668A5" w:rsidRDefault="00E90C40">
      <w:pPr>
        <w:numPr>
          <w:ilvl w:val="0"/>
          <w:numId w:val="1"/>
        </w:numPr>
        <w:ind w:right="101" w:hanging="360"/>
      </w:pPr>
      <w:r>
        <w:t xml:space="preserve">Naylor, Rebecca, Cait Poynor Lamberton and Patricia West* (2012), “Beyond the “Like” Button: The Impact of Mere Virtual Presence on Brand Evaluations and Purchase Intentions in Social Media Settings,” </w:t>
      </w:r>
      <w:r>
        <w:rPr>
          <w:i/>
        </w:rPr>
        <w:t>Journal of Marketing</w:t>
      </w:r>
      <w:r>
        <w:t xml:space="preserve">, November, 105-120.  </w:t>
      </w:r>
    </w:p>
    <w:p w14:paraId="0B8FFC06" w14:textId="77777777" w:rsidR="00C668A5" w:rsidRDefault="00E90C40">
      <w:pPr>
        <w:spacing w:after="40" w:line="259" w:lineRule="auto"/>
        <w:ind w:left="374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2DC424AF" w14:textId="77777777" w:rsidR="00C668A5" w:rsidRDefault="00E90C40">
      <w:pPr>
        <w:numPr>
          <w:ilvl w:val="0"/>
          <w:numId w:val="1"/>
        </w:numPr>
        <w:ind w:right="101" w:hanging="360"/>
      </w:pPr>
      <w:r>
        <w:t xml:space="preserve">Lamberton, Cait Poynor and Randy Rose (2012), “When Is Ours Better Than Mine? A Framework for Understanding and Altering Participation in Commercial Sharing Systems,” </w:t>
      </w:r>
      <w:r>
        <w:rPr>
          <w:i/>
        </w:rPr>
        <w:t>Journal of Marketing</w:t>
      </w:r>
      <w:r>
        <w:t xml:space="preserve">, July, 109-125.  </w:t>
      </w:r>
    </w:p>
    <w:p w14:paraId="58C01162" w14:textId="77777777" w:rsidR="00C668A5" w:rsidRDefault="00E90C40">
      <w:pPr>
        <w:spacing w:after="40" w:line="259" w:lineRule="auto"/>
        <w:ind w:left="14" w:right="0" w:firstLine="0"/>
        <w:jc w:val="left"/>
      </w:pPr>
      <w:r>
        <w:t xml:space="preserve">  </w:t>
      </w:r>
    </w:p>
    <w:p w14:paraId="5B67C533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Naylor, Rebecca Walker, Cait Poynor Lamberton and David Norton* (2011), “Seeing Ourselves in Others: Reviewer Ambiguity, Egocentric Anchoring, and Persuasion,” </w:t>
      </w:r>
      <w:r>
        <w:rPr>
          <w:i/>
        </w:rPr>
        <w:t>Journal of Marketing Research</w:t>
      </w:r>
      <w:r>
        <w:t xml:space="preserve">, August, 617-631.   </w:t>
      </w:r>
    </w:p>
    <w:p w14:paraId="3705253F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5A98CBC0" w14:textId="090A391F" w:rsidR="00C668A5" w:rsidRDefault="00E90C40" w:rsidP="00787A1D">
      <w:pPr>
        <w:numPr>
          <w:ilvl w:val="0"/>
          <w:numId w:val="1"/>
        </w:numPr>
        <w:spacing w:after="5" w:line="249" w:lineRule="auto"/>
        <w:ind w:right="101" w:hanging="360"/>
      </w:pPr>
      <w:r>
        <w:lastRenderedPageBreak/>
        <w:t xml:space="preserve">Poynor, Cait and Stacy L. Wood (2010), “Smart Subcategories: How Assortment Formats Influence Consumer Learning and Satisfaction,” </w:t>
      </w:r>
      <w:r>
        <w:rPr>
          <w:i/>
        </w:rPr>
        <w:t>Journal of Consumer Research</w:t>
      </w:r>
      <w:r>
        <w:t>, June, 159-</w:t>
      </w:r>
      <w:r w:rsidR="00787A1D">
        <w:t>168.</w:t>
      </w:r>
    </w:p>
    <w:p w14:paraId="32CD73A5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0EDA5431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>Diehl, Kristin and Cait Poynor (2010)*, “Great Expectations?! Assortment Size, Expectations and Satisfaction,”</w:t>
      </w:r>
      <w:r>
        <w:rPr>
          <w:i/>
        </w:rPr>
        <w:t xml:space="preserve"> Journal of Marketing Research</w:t>
      </w:r>
      <w:r>
        <w:t xml:space="preserve">, April.   </w:t>
      </w:r>
    </w:p>
    <w:p w14:paraId="68DC87B5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6F4F1586" w14:textId="77777777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Poynor, Cait and Kelly Haws (2009)*, “Lines in the Sand: The Role of Motivated Categorization in the Pursuit of Self-Control Goals,” </w:t>
      </w:r>
      <w:r>
        <w:rPr>
          <w:i/>
        </w:rPr>
        <w:t>Journal of Consumer Research</w:t>
      </w:r>
      <w:r>
        <w:t xml:space="preserve">, February, 772-787.  </w:t>
      </w:r>
    </w:p>
    <w:p w14:paraId="47F9AFAA" w14:textId="77777777" w:rsidR="00C668A5" w:rsidRDefault="00E90C40">
      <w:pPr>
        <w:spacing w:after="40" w:line="259" w:lineRule="auto"/>
        <w:ind w:left="17" w:right="0" w:firstLine="0"/>
        <w:jc w:val="left"/>
      </w:pPr>
      <w:r>
        <w:t xml:space="preserve">  </w:t>
      </w:r>
    </w:p>
    <w:p w14:paraId="50D4DB82" w14:textId="29C9D263" w:rsidR="00C668A5" w:rsidRDefault="00E90C40">
      <w:pPr>
        <w:numPr>
          <w:ilvl w:val="0"/>
          <w:numId w:val="1"/>
        </w:numPr>
        <w:spacing w:after="5" w:line="249" w:lineRule="auto"/>
        <w:ind w:right="101" w:hanging="360"/>
      </w:pPr>
      <w:r>
        <w:t xml:space="preserve">Haws, Kelly and Cait Poynor (2008)*, “Seize the Day! Encouraging Indulgence for the Hyperopic Consumer,” </w:t>
      </w:r>
      <w:r>
        <w:rPr>
          <w:i/>
        </w:rPr>
        <w:t xml:space="preserve">Journal of Consumer Research, </w:t>
      </w:r>
      <w:r>
        <w:t xml:space="preserve">December, 680-691.  </w:t>
      </w:r>
    </w:p>
    <w:p w14:paraId="07B188D5" w14:textId="77777777" w:rsidR="00C02072" w:rsidRDefault="00C02072" w:rsidP="00C02072">
      <w:pPr>
        <w:pStyle w:val="ListParagraph"/>
      </w:pPr>
    </w:p>
    <w:p w14:paraId="7C862EB8" w14:textId="3E0D4F24" w:rsidR="00C02072" w:rsidRPr="00C02072" w:rsidRDefault="00C02072" w:rsidP="00C02072">
      <w:pPr>
        <w:pStyle w:val="Heading1"/>
        <w:ind w:left="-3"/>
        <w:rPr>
          <w:caps/>
          <w:sz w:val="20"/>
          <w:szCs w:val="20"/>
        </w:rPr>
      </w:pPr>
      <w:r w:rsidRPr="00C02072">
        <w:rPr>
          <w:caps/>
          <w:sz w:val="20"/>
          <w:szCs w:val="20"/>
        </w:rPr>
        <w:t>Conceptual and Editorial Publications</w:t>
      </w:r>
    </w:p>
    <w:p w14:paraId="35130D9C" w14:textId="77777777" w:rsidR="00C02072" w:rsidRDefault="00C02072" w:rsidP="00C02072">
      <w:pPr>
        <w:spacing w:after="5" w:line="249" w:lineRule="auto"/>
        <w:ind w:left="136" w:right="101" w:firstLine="0"/>
      </w:pPr>
    </w:p>
    <w:p w14:paraId="6AF1507B" w14:textId="0013F20E" w:rsidR="00C02072" w:rsidRDefault="00C02072" w:rsidP="00C02072">
      <w:pPr>
        <w:pStyle w:val="ListParagraph"/>
        <w:numPr>
          <w:ilvl w:val="0"/>
          <w:numId w:val="3"/>
        </w:numPr>
        <w:ind w:right="101"/>
      </w:pPr>
      <w:bookmarkStart w:id="5" w:name="_Hlk137466677"/>
      <w:r>
        <w:t xml:space="preserve">Lamberton, Cait (2023), “On Skinner’s Pendulum: A Framework for Assessing S-Frame Hope,” </w:t>
      </w:r>
      <w:r w:rsidRPr="00C02072">
        <w:rPr>
          <w:i/>
          <w:iCs/>
        </w:rPr>
        <w:t>Behavioral and Brain Science</w:t>
      </w:r>
      <w:r w:rsidR="000864DA">
        <w:rPr>
          <w:i/>
          <w:iCs/>
        </w:rPr>
        <w:t>.</w:t>
      </w:r>
    </w:p>
    <w:bookmarkEnd w:id="5"/>
    <w:p w14:paraId="46A95EE4" w14:textId="77777777" w:rsidR="00C02072" w:rsidRDefault="00C02072" w:rsidP="00C02072"/>
    <w:p w14:paraId="6AAA335B" w14:textId="0AF04D28" w:rsidR="00C02072" w:rsidRDefault="00C02072" w:rsidP="00C02072">
      <w:pPr>
        <w:numPr>
          <w:ilvl w:val="0"/>
          <w:numId w:val="3"/>
        </w:numPr>
        <w:ind w:right="101"/>
      </w:pPr>
      <w:bookmarkStart w:id="6" w:name="_Hlk137466764"/>
      <w:r>
        <w:t xml:space="preserve">Burke, Robert, Rebecca Bowen, Lauraellen Ashcraft, </w:t>
      </w:r>
      <w:proofErr w:type="spellStart"/>
      <w:r>
        <w:t>Kirstine</w:t>
      </w:r>
      <w:proofErr w:type="spellEnd"/>
      <w:r>
        <w:t xml:space="preserve"> Manges, Bruce Kinosian, Cait Lamberton, Shahrzad Mavandadi, Daniel Hall, and Rachel Werner, “What Matters when it Comes to Measuring Age-Friendly Health System Transformation,” (2023) </w:t>
      </w:r>
      <w:r>
        <w:rPr>
          <w:i/>
          <w:iCs/>
        </w:rPr>
        <w:t>Journal of the American Geriatrics Society</w:t>
      </w:r>
      <w:r w:rsidR="000864DA">
        <w:rPr>
          <w:i/>
          <w:iCs/>
        </w:rPr>
        <w:t>.</w:t>
      </w:r>
    </w:p>
    <w:bookmarkEnd w:id="6"/>
    <w:p w14:paraId="1E8124CB" w14:textId="77777777" w:rsidR="00C02072" w:rsidRDefault="00C02072" w:rsidP="00C02072"/>
    <w:p w14:paraId="5B6D4773" w14:textId="77777777" w:rsidR="00C02072" w:rsidRDefault="00C02072" w:rsidP="00C02072">
      <w:pPr>
        <w:numPr>
          <w:ilvl w:val="0"/>
          <w:numId w:val="3"/>
        </w:numPr>
        <w:ind w:right="101"/>
      </w:pPr>
      <w:r>
        <w:t xml:space="preserve">Sridhar, Srihari, Cait Lamberton, Detelina Marinova and Vanitha Swaminathan (2022), “The Journal of Marketing as a Catalyst for Marketing Knowledge Creation,” </w:t>
      </w:r>
      <w:r>
        <w:rPr>
          <w:i/>
          <w:iCs/>
        </w:rPr>
        <w:t>Journal of Marketing</w:t>
      </w:r>
      <w:r>
        <w:t>.</w:t>
      </w:r>
    </w:p>
    <w:p w14:paraId="0A5B0077" w14:textId="77777777" w:rsidR="00C02072" w:rsidRDefault="00C02072" w:rsidP="00C02072">
      <w:pPr>
        <w:ind w:left="0" w:right="101" w:firstLine="0"/>
      </w:pPr>
    </w:p>
    <w:p w14:paraId="602D881B" w14:textId="395B0BA1" w:rsidR="00C02072" w:rsidRDefault="00C02072" w:rsidP="00C02072">
      <w:pPr>
        <w:numPr>
          <w:ilvl w:val="0"/>
          <w:numId w:val="3"/>
        </w:numPr>
        <w:ind w:right="101"/>
      </w:pPr>
      <w:r>
        <w:t>Hofstetter, R., de Bellis, E., Brandes, L., Clegg, M., Lamberton, C., Reibstein, D., Rohlfsen, F., Schmitt, B.H., &amp; Zhang, Z. J. (2022), “Crypto-Marketing: How Non-Fungible Tokens (NFTs) Challenge Traditional Marketing.”</w:t>
      </w:r>
      <w:r>
        <w:rPr>
          <w:rStyle w:val="Emphasis"/>
        </w:rPr>
        <w:t xml:space="preserve"> Marketing Letters </w:t>
      </w:r>
      <w:r>
        <w:t xml:space="preserve">(ABS: 3/VHB: B). </w:t>
      </w:r>
    </w:p>
    <w:p w14:paraId="4DCB5A76" w14:textId="77777777" w:rsidR="00C02072" w:rsidRDefault="00C02072" w:rsidP="00C02072">
      <w:pPr>
        <w:ind w:left="0" w:right="101" w:firstLine="0"/>
      </w:pPr>
    </w:p>
    <w:p w14:paraId="58AACD83" w14:textId="1A0CDC4F" w:rsidR="00C02072" w:rsidRDefault="00C02072" w:rsidP="002564A1">
      <w:pPr>
        <w:numPr>
          <w:ilvl w:val="0"/>
          <w:numId w:val="3"/>
        </w:numPr>
        <w:ind w:right="101"/>
      </w:pPr>
      <w:bookmarkStart w:id="7" w:name="_Hlk137466811"/>
      <w:r>
        <w:t xml:space="preserve">Fitzgerald, Paula, Matt Sarkees, and Cait Lamberton (2022), “A New Center of Gravity for Research: Introduction to the Special Issue on Pharmaceuticals, Marketing and Society,” </w:t>
      </w:r>
      <w:r>
        <w:rPr>
          <w:i/>
          <w:iCs/>
        </w:rPr>
        <w:t>Journal of Public Policy &amp; Marketing</w:t>
      </w:r>
      <w:r w:rsidR="000864DA">
        <w:rPr>
          <w:i/>
          <w:iCs/>
        </w:rPr>
        <w:t>.</w:t>
      </w:r>
      <w:bookmarkEnd w:id="7"/>
    </w:p>
    <w:p w14:paraId="74BC5951" w14:textId="77777777" w:rsidR="00C02072" w:rsidRDefault="00C02072" w:rsidP="00C02072">
      <w:pPr>
        <w:ind w:left="1256" w:right="101" w:firstLine="0"/>
      </w:pPr>
    </w:p>
    <w:p w14:paraId="78BB70AF" w14:textId="77777777" w:rsidR="00C02072" w:rsidRDefault="00C02072" w:rsidP="00C02072">
      <w:pPr>
        <w:numPr>
          <w:ilvl w:val="0"/>
          <w:numId w:val="3"/>
        </w:numPr>
        <w:ind w:right="101"/>
      </w:pPr>
      <w:r>
        <w:t xml:space="preserve">Sarkees, Matthew, Paula Fitzgerald and Cait Lamberton (2020), “The Pandemic Ripple Effect: Understanding Marketing and Public Policy Opportunities in the Pharmaceutical Industry,” </w:t>
      </w:r>
      <w:r>
        <w:rPr>
          <w:i/>
        </w:rPr>
        <w:t>Journal of Public Policy &amp; Marketing,</w:t>
      </w:r>
      <w:r>
        <w:t xml:space="preserve"> August.</w:t>
      </w:r>
    </w:p>
    <w:p w14:paraId="49DED7F1" w14:textId="77777777" w:rsidR="00C02072" w:rsidRDefault="00C02072" w:rsidP="00C02072"/>
    <w:p w14:paraId="050F27D3" w14:textId="77777777" w:rsidR="00C02072" w:rsidRDefault="00C02072" w:rsidP="00C02072">
      <w:pPr>
        <w:numPr>
          <w:ilvl w:val="0"/>
          <w:numId w:val="3"/>
        </w:numPr>
        <w:ind w:right="101"/>
      </w:pPr>
      <w:r>
        <w:t xml:space="preserve">Lamberton, Cait and Kelly Goldsmith (2020), “Ownership: A Perennial Prize or a Fading Goal? A Curation, Framework and Agenda for Future Research,” </w:t>
      </w:r>
      <w:r>
        <w:rPr>
          <w:i/>
        </w:rPr>
        <w:t>Journal of Consumer Research,</w:t>
      </w:r>
      <w:r>
        <w:t xml:space="preserve"> August.</w:t>
      </w:r>
    </w:p>
    <w:p w14:paraId="31777304" w14:textId="77777777" w:rsidR="00C02072" w:rsidRDefault="00C02072" w:rsidP="00C02072">
      <w:pPr>
        <w:ind w:left="736" w:right="101" w:firstLine="0"/>
      </w:pPr>
    </w:p>
    <w:p w14:paraId="4E841E1E" w14:textId="77777777" w:rsidR="00C02072" w:rsidRDefault="00C02072" w:rsidP="00C02072">
      <w:pPr>
        <w:numPr>
          <w:ilvl w:val="0"/>
          <w:numId w:val="3"/>
        </w:numPr>
        <w:ind w:right="101"/>
      </w:pPr>
      <w:r>
        <w:t xml:space="preserve">Lamberton, Cait, “Reflective Self-Control in Self-Control Scholarship: A Peircean Analysis,” (2019), </w:t>
      </w:r>
      <w:r>
        <w:rPr>
          <w:i/>
        </w:rPr>
        <w:t>Journal of Consumer Psychology</w:t>
      </w:r>
      <w:r>
        <w:t xml:space="preserve">, October. </w:t>
      </w:r>
    </w:p>
    <w:p w14:paraId="3D84518C" w14:textId="77777777" w:rsidR="00C02072" w:rsidRDefault="00C02072" w:rsidP="00C02072">
      <w:pPr>
        <w:pStyle w:val="ListParagraph"/>
      </w:pPr>
    </w:p>
    <w:p w14:paraId="183929E0" w14:textId="77777777" w:rsidR="00C02072" w:rsidRDefault="00C02072" w:rsidP="00C02072">
      <w:pPr>
        <w:numPr>
          <w:ilvl w:val="0"/>
          <w:numId w:val="3"/>
        </w:numPr>
        <w:ind w:right="101"/>
      </w:pPr>
      <w:proofErr w:type="spellStart"/>
      <w:r>
        <w:t>Echkardt</w:t>
      </w:r>
      <w:proofErr w:type="spellEnd"/>
      <w:r>
        <w:t xml:space="preserve">, Giana, Mark Houston, </w:t>
      </w:r>
      <w:proofErr w:type="spellStart"/>
      <w:r>
        <w:t>Baojun</w:t>
      </w:r>
      <w:proofErr w:type="spellEnd"/>
      <w:r>
        <w:t xml:space="preserve"> Jiang, Cait Lamberton, Aric Rindfleisch and Giorgos </w:t>
      </w:r>
      <w:proofErr w:type="spellStart"/>
      <w:r>
        <w:t>Zervas</w:t>
      </w:r>
      <w:proofErr w:type="spellEnd"/>
      <w:r>
        <w:t xml:space="preserve"> (2019), “Marketing in the Sharing Economy,” </w:t>
      </w:r>
      <w:r>
        <w:rPr>
          <w:i/>
        </w:rPr>
        <w:t>Journal of Marketing.</w:t>
      </w:r>
      <w:r>
        <w:t xml:space="preserve"> </w:t>
      </w:r>
    </w:p>
    <w:p w14:paraId="64082AD3" w14:textId="77777777" w:rsidR="00C02072" w:rsidRDefault="00C02072" w:rsidP="00C02072">
      <w:pPr>
        <w:spacing w:after="28" w:line="259" w:lineRule="auto"/>
        <w:ind w:left="734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285FC030" w14:textId="77777777" w:rsidR="00C02072" w:rsidRDefault="00C02072" w:rsidP="00C02072">
      <w:pPr>
        <w:numPr>
          <w:ilvl w:val="0"/>
          <w:numId w:val="3"/>
        </w:numPr>
        <w:spacing w:after="5" w:line="249" w:lineRule="auto"/>
        <w:ind w:right="101"/>
      </w:pPr>
      <w:r>
        <w:t xml:space="preserve">Lamberton, Cait (2019), “Toward a Dignity Architecture: The Critical Challenges of Stigmatized-Identity Cues for Consumer Psychology,” </w:t>
      </w:r>
      <w:r>
        <w:rPr>
          <w:i/>
        </w:rPr>
        <w:t>Journal of Consumer Psychology</w:t>
      </w:r>
      <w:r>
        <w:t xml:space="preserve">.  </w:t>
      </w:r>
    </w:p>
    <w:p w14:paraId="2EC4C519" w14:textId="77777777" w:rsidR="002564A1" w:rsidRDefault="002564A1" w:rsidP="002564A1">
      <w:pPr>
        <w:spacing w:after="5" w:line="249" w:lineRule="auto"/>
        <w:ind w:left="0" w:right="101" w:firstLine="0"/>
      </w:pPr>
    </w:p>
    <w:p w14:paraId="7C5CBB9D" w14:textId="77777777" w:rsidR="00C02072" w:rsidRDefault="00C02072" w:rsidP="00C02072">
      <w:pPr>
        <w:numPr>
          <w:ilvl w:val="0"/>
          <w:numId w:val="3"/>
        </w:numPr>
        <w:spacing w:after="5" w:line="249" w:lineRule="auto"/>
        <w:ind w:right="101"/>
      </w:pPr>
      <w:r>
        <w:t xml:space="preserve">Liu, Peggy J., Cait Lamberton, James R. </w:t>
      </w:r>
      <w:proofErr w:type="spellStart"/>
      <w:r>
        <w:t>Bettman</w:t>
      </w:r>
      <w:proofErr w:type="spellEnd"/>
      <w:r>
        <w:t xml:space="preserve">, and Gavan J. Fitzsimons (2018), “Delicate Snowflakes and Broken Bonds: A Conceptualization of Consumption-Based Offense,” </w:t>
      </w:r>
      <w:r>
        <w:rPr>
          <w:i/>
        </w:rPr>
        <w:t>Journal of Consumer Research</w:t>
      </w:r>
      <w:r>
        <w:t xml:space="preserve">, 1-29. (Lead article) </w:t>
      </w:r>
    </w:p>
    <w:p w14:paraId="0C966F7F" w14:textId="77777777" w:rsidR="00C02072" w:rsidRDefault="00C02072" w:rsidP="00C02072">
      <w:pPr>
        <w:spacing w:after="5" w:line="249" w:lineRule="auto"/>
        <w:ind w:left="136" w:right="101" w:firstLine="0"/>
      </w:pPr>
    </w:p>
    <w:p w14:paraId="02401F8D" w14:textId="77777777" w:rsidR="00C02072" w:rsidRDefault="00C02072" w:rsidP="00C02072">
      <w:pPr>
        <w:numPr>
          <w:ilvl w:val="0"/>
          <w:numId w:val="3"/>
        </w:numPr>
        <w:spacing w:after="5" w:line="249" w:lineRule="auto"/>
        <w:ind w:right="101"/>
      </w:pPr>
      <w:r>
        <w:t xml:space="preserve">Lamberton, Cait and Ron Hill (2018), “Beyond the Risky Gamble: A Framework for Consumer Research in Real-World Risk,” </w:t>
      </w:r>
      <w:r>
        <w:rPr>
          <w:i/>
        </w:rPr>
        <w:t>Journal of the Association for Consumer Research</w:t>
      </w:r>
      <w:r>
        <w:t xml:space="preserve">,  3 (1), 1-6.  </w:t>
      </w:r>
    </w:p>
    <w:p w14:paraId="7107117A" w14:textId="77777777" w:rsidR="00C02072" w:rsidRDefault="00C02072" w:rsidP="00C02072">
      <w:pPr>
        <w:spacing w:after="5" w:line="249" w:lineRule="auto"/>
        <w:ind w:left="136" w:right="101" w:firstLine="0"/>
      </w:pPr>
    </w:p>
    <w:p w14:paraId="37366A70" w14:textId="77777777" w:rsidR="00C02072" w:rsidRDefault="00C02072" w:rsidP="00C02072">
      <w:pPr>
        <w:numPr>
          <w:ilvl w:val="0"/>
          <w:numId w:val="3"/>
        </w:numPr>
        <w:spacing w:after="5" w:line="249" w:lineRule="auto"/>
        <w:ind w:right="101"/>
      </w:pPr>
      <w:r>
        <w:t xml:space="preserve">Lamberton, Cait and Andrew Stephen (2016)*, “A Thematic Exploration of Digital, Social Media, and Mobile Marketing: Research Evolution from 2000 to 2015 and an Agenda for Future Inquiry,” October, </w:t>
      </w:r>
      <w:r>
        <w:rPr>
          <w:i/>
        </w:rPr>
        <w:t>Journal of Marketing</w:t>
      </w:r>
      <w:r>
        <w:t xml:space="preserve">.   </w:t>
      </w:r>
    </w:p>
    <w:p w14:paraId="3D9E117F" w14:textId="77777777" w:rsidR="00C02072" w:rsidRDefault="00C02072" w:rsidP="00C02072">
      <w:pPr>
        <w:ind w:left="1256" w:right="516" w:firstLine="0"/>
        <w:rPr>
          <w:i/>
        </w:rPr>
      </w:pPr>
      <w:r w:rsidRPr="00190FA3">
        <w:rPr>
          <w:i/>
        </w:rPr>
        <w:t>Winner:  Hunt/Maynard Award for best paper in the Journal of Marketin</w:t>
      </w:r>
      <w:r>
        <w:rPr>
          <w:i/>
        </w:rPr>
        <w:t>g and</w:t>
      </w:r>
      <w:r>
        <w:t xml:space="preserve"> </w:t>
      </w:r>
      <w:r w:rsidRPr="00190FA3">
        <w:rPr>
          <w:i/>
        </w:rPr>
        <w:t xml:space="preserve">American Marketing Association Lazaridis Prize.  </w:t>
      </w:r>
    </w:p>
    <w:p w14:paraId="74120190" w14:textId="77777777" w:rsidR="00C02072" w:rsidRPr="00190FA3" w:rsidRDefault="00C02072" w:rsidP="00C02072">
      <w:pPr>
        <w:ind w:right="516"/>
        <w:rPr>
          <w:i/>
        </w:rPr>
      </w:pPr>
    </w:p>
    <w:p w14:paraId="71D2D5A4" w14:textId="77777777" w:rsidR="00C02072" w:rsidRDefault="00C02072" w:rsidP="00C02072">
      <w:pPr>
        <w:numPr>
          <w:ilvl w:val="0"/>
          <w:numId w:val="3"/>
        </w:numPr>
        <w:ind w:right="101"/>
      </w:pPr>
      <w:bookmarkStart w:id="8" w:name="_Hlk137463928"/>
      <w:r>
        <w:t xml:space="preserve">Block, Lauren, Mira </w:t>
      </w:r>
      <w:proofErr w:type="spellStart"/>
      <w:r>
        <w:t>Birau</w:t>
      </w:r>
      <w:proofErr w:type="spellEnd"/>
      <w:r>
        <w:t xml:space="preserve">, Amir Grinstein, Kelly Haws, Punam Keller, Monica </w:t>
      </w:r>
      <w:proofErr w:type="spellStart"/>
      <w:r>
        <w:t>LaBarge</w:t>
      </w:r>
      <w:proofErr w:type="spellEnd"/>
      <w:r>
        <w:t xml:space="preserve">, Cait Lamberton, Ellen Moore, Ellen Moscato, Rebecca Reczek, Andrea </w:t>
      </w:r>
      <w:proofErr w:type="spellStart"/>
      <w:r>
        <w:t>Tangari</w:t>
      </w:r>
      <w:proofErr w:type="spellEnd"/>
      <w:r>
        <w:t xml:space="preserve"> and Beth Vallen (2016), “The Squander Sequence: Understanding Food Waste at Each Stage of the Consumer Decision Making Process, </w:t>
      </w:r>
      <w:r w:rsidRPr="00394983">
        <w:rPr>
          <w:i/>
        </w:rPr>
        <w:t>Journal of Public Policy &amp; Marketing</w:t>
      </w:r>
      <w:r>
        <w:t xml:space="preserve">, 35 (2), 170-184. </w:t>
      </w:r>
      <w:r w:rsidRPr="00394983">
        <w:rPr>
          <w:i/>
        </w:rPr>
        <w:t>Winner, 2020 Thomas P. Kinnear Award.</w:t>
      </w:r>
      <w:r>
        <w:t xml:space="preserve"> </w:t>
      </w:r>
    </w:p>
    <w:p w14:paraId="405AD6CF" w14:textId="77777777" w:rsidR="00C02072" w:rsidRDefault="00C02072" w:rsidP="00C02072">
      <w:pPr>
        <w:ind w:left="136" w:right="101" w:firstLine="0"/>
      </w:pPr>
    </w:p>
    <w:bookmarkEnd w:id="8"/>
    <w:p w14:paraId="77EFA221" w14:textId="77777777" w:rsidR="00C02072" w:rsidRDefault="00C02072" w:rsidP="00C02072">
      <w:pPr>
        <w:numPr>
          <w:ilvl w:val="0"/>
          <w:numId w:val="3"/>
        </w:numPr>
        <w:spacing w:after="5" w:line="249" w:lineRule="auto"/>
        <w:ind w:right="101"/>
      </w:pPr>
      <w:r>
        <w:t xml:space="preserve">Lamberton, Cait (2016), “Collaborative Consumption: A Goal-Based Framework,” </w:t>
      </w:r>
      <w:r>
        <w:rPr>
          <w:i/>
        </w:rPr>
        <w:t>Current Opinion in Psychology</w:t>
      </w:r>
      <w:r>
        <w:t xml:space="preserve">, 10, 55-59.  </w:t>
      </w:r>
    </w:p>
    <w:p w14:paraId="3F2BD183" w14:textId="77777777" w:rsidR="00C02072" w:rsidRDefault="00C02072" w:rsidP="00C02072">
      <w:pPr>
        <w:ind w:left="136" w:right="101" w:firstLine="0"/>
      </w:pPr>
    </w:p>
    <w:p w14:paraId="47FDB40E" w14:textId="77777777" w:rsidR="00C02072" w:rsidRDefault="00C02072" w:rsidP="00C02072">
      <w:pPr>
        <w:spacing w:after="5" w:line="249" w:lineRule="auto"/>
        <w:ind w:left="136" w:right="101" w:firstLine="0"/>
      </w:pPr>
    </w:p>
    <w:p w14:paraId="43AE582F" w14:textId="6FA4FD45" w:rsidR="00C668A5" w:rsidRPr="000864DA" w:rsidRDefault="00E90C40" w:rsidP="0080659D">
      <w:pPr>
        <w:pStyle w:val="Heading1"/>
        <w:ind w:left="0" w:firstLine="0"/>
        <w:rPr>
          <w:caps/>
          <w:sz w:val="22"/>
        </w:rPr>
      </w:pPr>
      <w:r w:rsidRPr="000864DA">
        <w:rPr>
          <w:caps/>
          <w:sz w:val="22"/>
        </w:rPr>
        <w:t>EDITED VOLUMES</w:t>
      </w:r>
      <w:r w:rsidR="00C02072" w:rsidRPr="000864DA">
        <w:rPr>
          <w:caps/>
          <w:sz w:val="22"/>
        </w:rPr>
        <w:t>,</w:t>
      </w:r>
      <w:r w:rsidRPr="000864DA">
        <w:rPr>
          <w:caps/>
          <w:sz w:val="22"/>
        </w:rPr>
        <w:t xml:space="preserve"> CHAPTERS</w:t>
      </w:r>
      <w:r w:rsidR="00C02072" w:rsidRPr="000864DA">
        <w:rPr>
          <w:caps/>
          <w:sz w:val="22"/>
        </w:rPr>
        <w:t xml:space="preserve">, and popular press </w:t>
      </w:r>
    </w:p>
    <w:p w14:paraId="1279E695" w14:textId="77777777" w:rsidR="00C668A5" w:rsidRPr="00C02072" w:rsidRDefault="00E90C40">
      <w:pPr>
        <w:spacing w:after="0" w:line="259" w:lineRule="auto"/>
        <w:ind w:left="17" w:right="0" w:firstLine="0"/>
        <w:jc w:val="left"/>
        <w:rPr>
          <w:smallCaps/>
          <w:sz w:val="24"/>
          <w:szCs w:val="24"/>
        </w:rPr>
      </w:pPr>
      <w:r w:rsidRPr="00C02072">
        <w:rPr>
          <w:b/>
          <w:smallCaps/>
          <w:sz w:val="24"/>
          <w:szCs w:val="24"/>
        </w:rPr>
        <w:t xml:space="preserve"> </w:t>
      </w:r>
      <w:r w:rsidRPr="00C02072">
        <w:rPr>
          <w:smallCaps/>
          <w:sz w:val="24"/>
          <w:szCs w:val="24"/>
        </w:rPr>
        <w:t xml:space="preserve"> </w:t>
      </w:r>
    </w:p>
    <w:p w14:paraId="698F9DFF" w14:textId="77777777" w:rsidR="00C668A5" w:rsidRDefault="00E90C40">
      <w:pPr>
        <w:spacing w:after="5" w:line="249" w:lineRule="auto"/>
        <w:ind w:left="2" w:right="101" w:firstLine="0"/>
      </w:pPr>
      <w:r>
        <w:t xml:space="preserve">Reczek, Rebecca Walker and Cait Lamberton (2014), “Novel Phenomena, Evolving Frameworks:  </w:t>
      </w:r>
    </w:p>
    <w:p w14:paraId="45AD1E7F" w14:textId="77777777" w:rsidR="00C668A5" w:rsidRDefault="00E90C40">
      <w:pPr>
        <w:spacing w:after="3" w:line="245" w:lineRule="auto"/>
        <w:ind w:left="737" w:right="6" w:firstLine="0"/>
        <w:jc w:val="left"/>
      </w:pPr>
      <w:r>
        <w:t xml:space="preserve">Exploring Social Influence in the Online World,” International Handbook of Consumer Psychology (Taylor and Francis), edited by </w:t>
      </w:r>
      <w:proofErr w:type="spellStart"/>
      <w:r>
        <w:t>Cathrine</w:t>
      </w:r>
      <w:proofErr w:type="spellEnd"/>
      <w:r>
        <w:t xml:space="preserve"> Jansson-Boyd and Magdalena Zawisza.  </w:t>
      </w:r>
    </w:p>
    <w:p w14:paraId="02FD0893" w14:textId="0BDF0CCE" w:rsidR="00C668A5" w:rsidRDefault="00E90C40" w:rsidP="001D32C2">
      <w:pPr>
        <w:spacing w:after="2" w:line="259" w:lineRule="auto"/>
        <w:ind w:left="17" w:right="0" w:firstLine="0"/>
        <w:jc w:val="left"/>
      </w:pPr>
      <w:r>
        <w:lastRenderedPageBreak/>
        <w:t xml:space="preserve">    </w:t>
      </w:r>
    </w:p>
    <w:p w14:paraId="403E8F06" w14:textId="77777777" w:rsidR="00C668A5" w:rsidRDefault="00E90C40">
      <w:pPr>
        <w:spacing w:after="5" w:line="249" w:lineRule="auto"/>
        <w:ind w:left="2" w:right="101" w:firstLine="0"/>
      </w:pPr>
      <w:r>
        <w:t xml:space="preserve">Lamberton, Cait (2015), “Consumer Sharing: Collaborative Consumption, from Theoretical  </w:t>
      </w:r>
    </w:p>
    <w:p w14:paraId="3B01A5AF" w14:textId="77777777" w:rsidR="00C668A5" w:rsidRDefault="00E90C40">
      <w:pPr>
        <w:spacing w:after="5" w:line="249" w:lineRule="auto"/>
        <w:ind w:left="736" w:right="101" w:hanging="2"/>
      </w:pPr>
      <w:r>
        <w:t xml:space="preserve">Roots to New Opportunities,” in M. Norton, D. Rucker and C. Lamberton, Eds.,  </w:t>
      </w:r>
      <w:r>
        <w:rPr>
          <w:i/>
        </w:rPr>
        <w:t xml:space="preserve">Handbook of Consumer Psychology, </w:t>
      </w:r>
      <w:r>
        <w:t xml:space="preserve">(Cambridge.)  </w:t>
      </w:r>
    </w:p>
    <w:p w14:paraId="493E0683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6B8CA48E" w14:textId="77777777" w:rsidR="00C668A5" w:rsidRDefault="00E90C40">
      <w:pPr>
        <w:spacing w:after="1" w:line="238" w:lineRule="auto"/>
        <w:ind w:left="727" w:right="99" w:hanging="740"/>
        <w:jc w:val="left"/>
      </w:pPr>
      <w:r>
        <w:t xml:space="preserve">Lamberton, Cait (2018), “Sharing 2.0: Commercial Opportunities in the Developed Collaborative Economy,” in The Rise of the Sharing Economy, P. Albinsson and B. </w:t>
      </w:r>
      <w:proofErr w:type="spellStart"/>
      <w:r>
        <w:t>Yansanthi</w:t>
      </w:r>
      <w:proofErr w:type="spellEnd"/>
      <w:r>
        <w:t xml:space="preserve"> Perera, Eds.(Praeger).  </w:t>
      </w:r>
    </w:p>
    <w:p w14:paraId="0D91DB0B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2F8CE76D" w14:textId="77777777" w:rsidR="00C668A5" w:rsidRDefault="00E90C40">
      <w:pPr>
        <w:spacing w:after="1" w:line="238" w:lineRule="auto"/>
        <w:ind w:left="727" w:right="99" w:hanging="740"/>
        <w:jc w:val="left"/>
      </w:pPr>
      <w:r>
        <w:t xml:space="preserve">Kovacheva, Aleksandra and Cait Lamberton (2018), “Whose Experience is it, anyway? Psychological Ownership and Enjoyment of Shared Experiences,” in Psychological Ownership and Consumer Behavior, J. Peck and S. Shu, Eds. (Springer).  </w:t>
      </w:r>
    </w:p>
    <w:p w14:paraId="4B96FD70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7A859E68" w14:textId="77777777" w:rsidR="00C668A5" w:rsidRDefault="00E90C40">
      <w:pPr>
        <w:spacing w:after="1" w:line="238" w:lineRule="auto"/>
        <w:ind w:left="727" w:right="99" w:hanging="740"/>
        <w:jc w:val="left"/>
      </w:pPr>
      <w:r>
        <w:t xml:space="preserve">Hill, Ronald Paul, Cait Lamberton and Jennifer Swartz (2018), “Mapping Out Marketing: Navigation Lessons from the Ivory Trenches,” (Routledge.) </w:t>
      </w:r>
      <w:r>
        <w:rPr>
          <w:i/>
        </w:rPr>
        <w:t xml:space="preserve">Compiled as a fundraiser for the Ph.D. Project, in cooperation with the American Marketing Association. </w:t>
      </w:r>
      <w:r>
        <w:t xml:space="preserve"> </w:t>
      </w:r>
    </w:p>
    <w:p w14:paraId="731AEB1F" w14:textId="77777777" w:rsidR="00C668A5" w:rsidRDefault="00E90C40">
      <w:pPr>
        <w:spacing w:after="0" w:line="259" w:lineRule="auto"/>
        <w:ind w:left="17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6ABB0177" w14:textId="178AEBFD" w:rsidR="00C668A5" w:rsidRDefault="00E90C40">
      <w:pPr>
        <w:spacing w:after="1" w:line="238" w:lineRule="auto"/>
        <w:ind w:left="727" w:right="99" w:hanging="740"/>
        <w:jc w:val="left"/>
      </w:pPr>
      <w:r>
        <w:t>Nikolova, Hristina and Cait Lamberton (</w:t>
      </w:r>
      <w:r w:rsidR="00787A1D">
        <w:t>2020</w:t>
      </w:r>
      <w:r>
        <w:t xml:space="preserve">), “No (Wo)Man is an Island: Dyadic Decision-Making and Identity Conflict,” in </w:t>
      </w:r>
      <w:r>
        <w:rPr>
          <w:i/>
        </w:rPr>
        <w:t>Identity and Consumer Behavior,</w:t>
      </w:r>
      <w:r>
        <w:t xml:space="preserve"> Eds. Americus Reed and Mark Forehand.  </w:t>
      </w:r>
    </w:p>
    <w:p w14:paraId="2407FF49" w14:textId="77777777" w:rsidR="00C02072" w:rsidRDefault="00C02072">
      <w:pPr>
        <w:spacing w:after="1" w:line="238" w:lineRule="auto"/>
        <w:ind w:left="727" w:right="99" w:hanging="740"/>
        <w:jc w:val="left"/>
      </w:pPr>
    </w:p>
    <w:p w14:paraId="7A97EBD9" w14:textId="56D6A462" w:rsidR="00C02072" w:rsidRDefault="00C02072" w:rsidP="000864DA">
      <w:pPr>
        <w:spacing w:line="240" w:lineRule="auto"/>
        <w:ind w:left="720" w:right="101" w:hanging="720"/>
      </w:pPr>
      <w:bookmarkStart w:id="9" w:name="_Hlk137464018"/>
      <w:r>
        <w:t>Schneeman et al. (2020), “</w:t>
      </w:r>
      <w:r w:rsidRPr="009F57D7">
        <w:t>A National Strategy to Reduce Food Waste at the Consumer Level.</w:t>
      </w:r>
      <w:r w:rsidR="000864DA">
        <w:t xml:space="preserve"> </w:t>
      </w:r>
      <w:r w:rsidRPr="009F57D7">
        <w:t>National Academies of Sciences, Engineering, and Medicine</w:t>
      </w:r>
      <w:r>
        <w:t xml:space="preserve">,” </w:t>
      </w:r>
      <w:r w:rsidRPr="009F57D7">
        <w:t xml:space="preserve">Washington, DC: </w:t>
      </w:r>
      <w:r w:rsidRPr="00AA18A7">
        <w:rPr>
          <w:i/>
        </w:rPr>
        <w:t>The National Academies Press</w:t>
      </w:r>
      <w:r w:rsidRPr="009F57D7">
        <w:t xml:space="preserve">. </w:t>
      </w:r>
      <w:hyperlink r:id="rId11" w:history="1">
        <w:r w:rsidRPr="007F3EE3">
          <w:rPr>
            <w:rStyle w:val="Hyperlink"/>
          </w:rPr>
          <w:t>https://doi.org/10.17226/25876</w:t>
        </w:r>
      </w:hyperlink>
      <w:r w:rsidRPr="009F57D7">
        <w:t>.</w:t>
      </w:r>
      <w:r>
        <w:t xml:space="preserve"> </w:t>
      </w:r>
    </w:p>
    <w:bookmarkEnd w:id="9"/>
    <w:p w14:paraId="478BF425" w14:textId="5F2201DC" w:rsidR="00787A1D" w:rsidRDefault="00787A1D" w:rsidP="000864DA">
      <w:pPr>
        <w:spacing w:after="1" w:line="238" w:lineRule="auto"/>
        <w:ind w:left="0" w:right="99" w:firstLine="0"/>
        <w:jc w:val="left"/>
      </w:pPr>
    </w:p>
    <w:p w14:paraId="23342027" w14:textId="710BFA0F" w:rsidR="00C668A5" w:rsidRDefault="00787A1D" w:rsidP="009A12BC">
      <w:pPr>
        <w:spacing w:after="1" w:line="238" w:lineRule="auto"/>
        <w:ind w:left="727" w:right="99" w:hanging="740"/>
        <w:jc w:val="left"/>
      </w:pPr>
      <w:r>
        <w:t>Lamberton Cait and Ashlee Hump</w:t>
      </w:r>
      <w:r w:rsidR="009F57D7">
        <w:t>h</w:t>
      </w:r>
      <w:r>
        <w:t>ries (</w:t>
      </w:r>
      <w:r w:rsidR="009A12BC">
        <w:t>2021</w:t>
      </w:r>
      <w:r>
        <w:t>), “Social Media,” for</w:t>
      </w:r>
      <w:r w:rsidR="009A12BC">
        <w:t xml:space="preserve"> </w:t>
      </w:r>
      <w:r w:rsidR="009A12BC">
        <w:rPr>
          <w:i/>
        </w:rPr>
        <w:t>American Psychological Association</w:t>
      </w:r>
      <w:r>
        <w:t xml:space="preserve"> </w:t>
      </w:r>
      <w:r>
        <w:rPr>
          <w:i/>
        </w:rPr>
        <w:t>Handbook of Consumer Psychology</w:t>
      </w:r>
      <w:r w:rsidR="00DE3E34">
        <w:t>,</w:t>
      </w:r>
      <w:r w:rsidR="009A12BC">
        <w:t xml:space="preserve"> Ed. Lynn Kahle, Tina Lowrey and Joel Huber.</w:t>
      </w:r>
    </w:p>
    <w:p w14:paraId="7384FEB1" w14:textId="502BC635" w:rsidR="00CE55CD" w:rsidRDefault="00CE55CD" w:rsidP="009A12BC">
      <w:pPr>
        <w:spacing w:after="1" w:line="238" w:lineRule="auto"/>
        <w:ind w:left="727" w:right="99" w:hanging="740"/>
        <w:jc w:val="left"/>
      </w:pPr>
    </w:p>
    <w:p w14:paraId="3A5FCD79" w14:textId="012CF5F0" w:rsidR="00CE55CD" w:rsidRDefault="00CE55CD" w:rsidP="009A12BC">
      <w:pPr>
        <w:spacing w:after="1" w:line="238" w:lineRule="auto"/>
        <w:ind w:left="727" w:right="99" w:hanging="740"/>
        <w:jc w:val="left"/>
      </w:pPr>
      <w:r>
        <w:t>Environmental Law Institute</w:t>
      </w:r>
      <w:r w:rsidR="0098769F">
        <w:t xml:space="preserve"> (2021), “Dialogue: Green Bonds and the Climate Crisis,” ELR – The Environmental Law Reporter, December.</w:t>
      </w:r>
    </w:p>
    <w:p w14:paraId="34E398A3" w14:textId="1A636247" w:rsidR="00A163A9" w:rsidRDefault="00A163A9" w:rsidP="009A12BC">
      <w:pPr>
        <w:spacing w:after="1" w:line="238" w:lineRule="auto"/>
        <w:ind w:left="727" w:right="99" w:hanging="740"/>
        <w:jc w:val="left"/>
      </w:pPr>
    </w:p>
    <w:p w14:paraId="6EF31108" w14:textId="77777777" w:rsidR="000864DA" w:rsidRDefault="00A163A9" w:rsidP="00A163A9">
      <w:pPr>
        <w:ind w:left="719" w:right="99" w:hanging="720"/>
      </w:pPr>
      <w:r>
        <w:t xml:space="preserve">Norton, Michael, Derek Rucker and Cait Lamberton* (2015, forthcoming 2023), Eds., </w:t>
      </w:r>
      <w:r>
        <w:rPr>
          <w:i/>
        </w:rPr>
        <w:t>Handbook of Consumer Psychology,</w:t>
      </w:r>
      <w:r>
        <w:t xml:space="preserve"> 1</w:t>
      </w:r>
      <w:r w:rsidRPr="008508B6">
        <w:rPr>
          <w:vertAlign w:val="superscript"/>
        </w:rPr>
        <w:t>st</w:t>
      </w:r>
      <w:r>
        <w:t xml:space="preserve"> and 2</w:t>
      </w:r>
      <w:r w:rsidRPr="008508B6">
        <w:rPr>
          <w:vertAlign w:val="superscript"/>
        </w:rPr>
        <w:t>nd</w:t>
      </w:r>
      <w:r>
        <w:t xml:space="preserve"> editions (Cambridge). </w:t>
      </w:r>
    </w:p>
    <w:p w14:paraId="7DE14C8D" w14:textId="77777777" w:rsidR="000864DA" w:rsidRDefault="000864DA" w:rsidP="000864DA">
      <w:pPr>
        <w:ind w:left="719" w:right="99" w:hanging="720"/>
      </w:pPr>
    </w:p>
    <w:p w14:paraId="4742A5BF" w14:textId="7ABC8BC3" w:rsidR="000864DA" w:rsidRDefault="000864DA" w:rsidP="000864DA">
      <w:pPr>
        <w:ind w:left="720" w:right="101" w:hanging="720"/>
      </w:pPr>
      <w:r>
        <w:t xml:space="preserve">Stengel, Jim, Cait Lamberton and Ken Favaro (2023), “How Brand Building &amp; Performance Marketing Can Work Together,” </w:t>
      </w:r>
      <w:r>
        <w:rPr>
          <w:i/>
          <w:iCs/>
        </w:rPr>
        <w:t>Harvard Business Review</w:t>
      </w:r>
      <w:r>
        <w:t xml:space="preserve">, </w:t>
      </w:r>
      <w:r w:rsidR="002564A1">
        <w:t>July.</w:t>
      </w:r>
    </w:p>
    <w:p w14:paraId="61F4777C" w14:textId="6ABACF4E" w:rsidR="001D32C2" w:rsidRDefault="001D32C2" w:rsidP="000864DA">
      <w:pPr>
        <w:ind w:left="719" w:right="99" w:hanging="720"/>
      </w:pPr>
    </w:p>
    <w:p w14:paraId="66FCEB77" w14:textId="77777777" w:rsidR="009A12BC" w:rsidRDefault="009A12BC" w:rsidP="002564A1">
      <w:pPr>
        <w:spacing w:after="1" w:line="238" w:lineRule="auto"/>
        <w:ind w:left="0" w:right="99" w:firstLine="0"/>
        <w:jc w:val="left"/>
      </w:pPr>
    </w:p>
    <w:p w14:paraId="01C8A3AA" w14:textId="77777777" w:rsidR="002564A1" w:rsidRDefault="002564A1">
      <w:pPr>
        <w:pStyle w:val="Heading1"/>
        <w:ind w:left="-3"/>
        <w:rPr>
          <w:sz w:val="22"/>
        </w:rPr>
      </w:pPr>
    </w:p>
    <w:p w14:paraId="21C23D8E" w14:textId="2E4AAC81" w:rsidR="00C668A5" w:rsidRDefault="00E90C40">
      <w:pPr>
        <w:pStyle w:val="Heading1"/>
        <w:ind w:left="-3"/>
      </w:pPr>
      <w:r>
        <w:rPr>
          <w:sz w:val="22"/>
        </w:rPr>
        <w:t>E</w:t>
      </w:r>
      <w:r>
        <w:t xml:space="preserve">XTERNAL </w:t>
      </w:r>
      <w:r>
        <w:rPr>
          <w:sz w:val="22"/>
        </w:rPr>
        <w:t>G</w:t>
      </w:r>
      <w:r>
        <w:t>RANT</w:t>
      </w:r>
      <w:r>
        <w:rPr>
          <w:sz w:val="22"/>
        </w:rPr>
        <w:t>-S</w:t>
      </w:r>
      <w:r>
        <w:t xml:space="preserve">UPPORTED </w:t>
      </w:r>
      <w:r>
        <w:rPr>
          <w:sz w:val="22"/>
        </w:rPr>
        <w:t>R</w:t>
      </w:r>
      <w:r>
        <w:t>ESEARCH</w:t>
      </w:r>
      <w:r>
        <w:rPr>
          <w:sz w:val="22"/>
        </w:rPr>
        <w:t xml:space="preserve"> </w:t>
      </w:r>
      <w:r>
        <w:t xml:space="preserve"> </w:t>
      </w:r>
    </w:p>
    <w:p w14:paraId="33C02BB5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6E597E4A" w14:textId="77777777" w:rsidR="00C668A5" w:rsidRDefault="00E90C40">
      <w:pPr>
        <w:spacing w:after="3" w:line="245" w:lineRule="auto"/>
        <w:ind w:left="628" w:right="6" w:hanging="641"/>
        <w:jc w:val="left"/>
      </w:pPr>
      <w:r>
        <w:t>Co-Principal Investigator with Ben Castleman, “Pilot Study: Investigating the role of informational, emotional, and contextual factors in how students approach college search,”</w:t>
      </w:r>
      <w:r>
        <w:rPr>
          <w:i/>
        </w:rPr>
        <w:t xml:space="preserve"> Google, </w:t>
      </w:r>
      <w:r>
        <w:t xml:space="preserve">($35,000)  </w:t>
      </w:r>
    </w:p>
    <w:p w14:paraId="7A4EDE48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3EB264AC" w14:textId="77777777" w:rsidR="00C668A5" w:rsidRDefault="00E90C40">
      <w:pPr>
        <w:spacing w:after="5" w:line="249" w:lineRule="auto"/>
        <w:ind w:left="2" w:right="101" w:firstLine="0"/>
      </w:pPr>
      <w:r>
        <w:t xml:space="preserve">Co-Principal Investigator with Ben Castleman, “National Nudge Campaign to Improve College  </w:t>
      </w:r>
    </w:p>
    <w:p w14:paraId="5CCCDF58" w14:textId="77777777" w:rsidR="00C668A5" w:rsidRDefault="00E90C40">
      <w:pPr>
        <w:spacing w:after="3"/>
        <w:ind w:left="658" w:right="0" w:hanging="10"/>
        <w:jc w:val="left"/>
      </w:pPr>
      <w:r>
        <w:t>Affordability and FAFSA completion,”</w:t>
      </w:r>
      <w:r>
        <w:rPr>
          <w:i/>
        </w:rPr>
        <w:t xml:space="preserve"> Dell Foundation, Arnold Foundation, The Common </w:t>
      </w:r>
      <w:r>
        <w:t xml:space="preserve"> </w:t>
      </w:r>
      <w:r>
        <w:rPr>
          <w:i/>
        </w:rPr>
        <w:t xml:space="preserve">Application &amp; Heckscher Foundation for Children </w:t>
      </w:r>
      <w:r>
        <w:t xml:space="preserve">($599,947)  </w:t>
      </w:r>
    </w:p>
    <w:p w14:paraId="3AA10A09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4F0AD7A8" w14:textId="77777777" w:rsidR="00C668A5" w:rsidRDefault="00E90C40">
      <w:pPr>
        <w:spacing w:after="5" w:line="249" w:lineRule="auto"/>
        <w:ind w:left="2" w:right="101" w:firstLine="0"/>
      </w:pPr>
      <w:r>
        <w:t xml:space="preserve">Co-Principal Investigator with Carrie Leana, “The Effects of Employment-Status Congruence,  </w:t>
      </w:r>
    </w:p>
    <w:p w14:paraId="6E002072" w14:textId="77777777" w:rsidR="00C668A5" w:rsidRDefault="00E90C40">
      <w:pPr>
        <w:spacing w:after="0" w:line="259" w:lineRule="auto"/>
        <w:ind w:left="10" w:right="96" w:hanging="10"/>
        <w:jc w:val="right"/>
      </w:pPr>
      <w:r>
        <w:t xml:space="preserve">Worksite Context and Formalization on Caregiver and Recipient Outcomes in Long-Term </w:t>
      </w:r>
    </w:p>
    <w:p w14:paraId="15E99C25" w14:textId="77777777" w:rsidR="00C668A5" w:rsidRDefault="00E90C40">
      <w:pPr>
        <w:spacing w:after="3"/>
        <w:ind w:left="636" w:right="0" w:hanging="10"/>
        <w:jc w:val="left"/>
      </w:pPr>
      <w:r>
        <w:t xml:space="preserve">Care,” </w:t>
      </w:r>
      <w:r>
        <w:rPr>
          <w:i/>
        </w:rPr>
        <w:t>Russell Sage Foundation (</w:t>
      </w:r>
      <w:r>
        <w:t xml:space="preserve">$159,477)  </w:t>
      </w:r>
    </w:p>
    <w:p w14:paraId="3E17EC1E" w14:textId="77777777" w:rsidR="00EE7FAD" w:rsidRDefault="00EE7FAD">
      <w:pPr>
        <w:spacing w:after="3"/>
        <w:ind w:left="636" w:right="0" w:hanging="10"/>
        <w:jc w:val="left"/>
      </w:pPr>
    </w:p>
    <w:p w14:paraId="36CA08F9" w14:textId="77777777" w:rsidR="00EE7FAD" w:rsidRDefault="00EE7FAD" w:rsidP="00EE7FAD">
      <w:pPr>
        <w:spacing w:after="1" w:line="238" w:lineRule="auto"/>
        <w:ind w:left="727" w:right="99" w:hanging="740"/>
        <w:jc w:val="left"/>
      </w:pPr>
      <w:r>
        <w:t xml:space="preserve">Marketing Science Institute Research Grant #4-1342, Primary Investigator, “The Psychology of Category Design: How Product Groupings Influence Consumer Decision Making, Price Sensitivity, and Brand Strength.” (with Kristin Diehl).   </w:t>
      </w:r>
    </w:p>
    <w:p w14:paraId="7FC71CA2" w14:textId="77777777" w:rsidR="00C668A5" w:rsidRDefault="00E90C40">
      <w:pPr>
        <w:spacing w:after="23" w:line="259" w:lineRule="auto"/>
        <w:ind w:left="1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4A26D70" w14:textId="77777777" w:rsidR="00C668A5" w:rsidRDefault="00E90C40">
      <w:pPr>
        <w:pStyle w:val="Heading1"/>
        <w:ind w:left="-3"/>
      </w:pPr>
      <w:r>
        <w:rPr>
          <w:sz w:val="22"/>
        </w:rPr>
        <w:t>S</w:t>
      </w:r>
      <w:r>
        <w:t xml:space="preserve">ERVICE TO THE </w:t>
      </w:r>
      <w:r>
        <w:rPr>
          <w:sz w:val="22"/>
        </w:rPr>
        <w:t>F</w:t>
      </w:r>
      <w:r>
        <w:t>IELD</w:t>
      </w:r>
      <w:r>
        <w:rPr>
          <w:sz w:val="22"/>
        </w:rPr>
        <w:t xml:space="preserve"> </w:t>
      </w:r>
      <w:r>
        <w:t xml:space="preserve"> </w:t>
      </w:r>
    </w:p>
    <w:p w14:paraId="364D1B75" w14:textId="77777777" w:rsidR="00C668A5" w:rsidRDefault="00E90C4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47233311" w14:textId="77777777" w:rsidR="00C668A5" w:rsidRDefault="00E90C40">
      <w:pPr>
        <w:pStyle w:val="Heading2"/>
        <w:ind w:left="-3"/>
      </w:pPr>
      <w:r>
        <w:t xml:space="preserve">Editorial service  </w:t>
      </w:r>
    </w:p>
    <w:p w14:paraId="7694CD1D" w14:textId="63244F81" w:rsidR="00FE5BF3" w:rsidRDefault="00FE5BF3">
      <w:pPr>
        <w:ind w:left="7" w:right="99"/>
      </w:pPr>
      <w:r>
        <w:t xml:space="preserve">Editor, </w:t>
      </w:r>
      <w:r>
        <w:rPr>
          <w:i/>
        </w:rPr>
        <w:t>Journal of Marketing,</w:t>
      </w:r>
      <w:r>
        <w:t xml:space="preserve"> beginning February 2022</w:t>
      </w:r>
    </w:p>
    <w:p w14:paraId="030AE1B5" w14:textId="4B927E09" w:rsidR="001D32C2" w:rsidRDefault="001D32C2">
      <w:pPr>
        <w:ind w:left="7" w:right="99"/>
      </w:pPr>
      <w:r>
        <w:t xml:space="preserve">Special Issue Editor, </w:t>
      </w:r>
      <w:r w:rsidRPr="00782D52">
        <w:rPr>
          <w:i/>
          <w:iCs/>
        </w:rPr>
        <w:t>J</w:t>
      </w:r>
      <w:r w:rsidR="00782D52" w:rsidRPr="00782D52">
        <w:rPr>
          <w:i/>
          <w:iCs/>
        </w:rPr>
        <w:t>ournal of Public Policy &amp; Marketing</w:t>
      </w:r>
      <w:r w:rsidR="00782D52">
        <w:t>, 2022</w:t>
      </w:r>
    </w:p>
    <w:p w14:paraId="010A97D9" w14:textId="77777777" w:rsidR="001D32C2" w:rsidRPr="00FE5BF3" w:rsidRDefault="001D32C2">
      <w:pPr>
        <w:ind w:left="7" w:right="99"/>
      </w:pPr>
    </w:p>
    <w:p w14:paraId="5A52FBD5" w14:textId="33664C95" w:rsidR="008508B6" w:rsidRPr="008508B6" w:rsidRDefault="008508B6">
      <w:pPr>
        <w:ind w:left="7" w:right="99"/>
      </w:pPr>
      <w:r>
        <w:t xml:space="preserve">Editor’s Committee on Replicability and Data Integrity, </w:t>
      </w:r>
      <w:r>
        <w:rPr>
          <w:i/>
        </w:rPr>
        <w:t>Journal of Marketing,</w:t>
      </w:r>
      <w:r>
        <w:t>2021-2022</w:t>
      </w:r>
    </w:p>
    <w:p w14:paraId="2C6AEBAB" w14:textId="2EBB164B" w:rsidR="00C668A5" w:rsidRDefault="00E90C40">
      <w:pPr>
        <w:ind w:left="7" w:right="99"/>
      </w:pPr>
      <w:r>
        <w:t xml:space="preserve">Associate Editor, </w:t>
      </w:r>
      <w:r>
        <w:rPr>
          <w:i/>
        </w:rPr>
        <w:t>Journal of Marketing,</w:t>
      </w:r>
      <w:r>
        <w:t xml:space="preserve"> starting January 2019  </w:t>
      </w:r>
    </w:p>
    <w:p w14:paraId="1CDFC675" w14:textId="77777777" w:rsidR="00D61C2E" w:rsidRDefault="00D61C2E" w:rsidP="00D61C2E">
      <w:pPr>
        <w:ind w:left="7" w:right="99"/>
      </w:pPr>
      <w:r>
        <w:t xml:space="preserve">Associate Editor, </w:t>
      </w:r>
      <w:r>
        <w:rPr>
          <w:i/>
        </w:rPr>
        <w:t>Journal of Consumer Psychology,</w:t>
      </w:r>
      <w:r>
        <w:t xml:space="preserve"> January 2015-January 2018, January 2021</w:t>
      </w:r>
      <w:r w:rsidR="00FC71AA">
        <w:t>-</w:t>
      </w:r>
      <w:r>
        <w:t xml:space="preserve">  </w:t>
      </w:r>
    </w:p>
    <w:p w14:paraId="4FCD26FB" w14:textId="77777777" w:rsidR="00EE7FAD" w:rsidRDefault="00EE7FAD" w:rsidP="00EE7FAD">
      <w:pPr>
        <w:ind w:left="7" w:right="99"/>
      </w:pPr>
      <w:r>
        <w:t xml:space="preserve">Associate Editor, </w:t>
      </w:r>
      <w:r>
        <w:rPr>
          <w:i/>
        </w:rPr>
        <w:t>Journal of Consumer Research,</w:t>
      </w:r>
      <w:r>
        <w:t xml:space="preserve"> starting January 2016  </w:t>
      </w:r>
    </w:p>
    <w:p w14:paraId="0C5D5908" w14:textId="77777777" w:rsidR="00C668A5" w:rsidRDefault="00E90C40">
      <w:pPr>
        <w:spacing w:after="3"/>
        <w:ind w:left="7" w:right="0" w:hanging="10"/>
        <w:jc w:val="left"/>
      </w:pPr>
      <w:r>
        <w:t xml:space="preserve">Special Issue Co-Editor, with Ronald Paul Hill, </w:t>
      </w:r>
      <w:r>
        <w:rPr>
          <w:i/>
        </w:rPr>
        <w:t xml:space="preserve">Journal of the Association for Consumer Research </w:t>
      </w:r>
      <w:r>
        <w:t xml:space="preserve"> </w:t>
      </w:r>
    </w:p>
    <w:p w14:paraId="742D4652" w14:textId="77777777" w:rsidR="00C668A5" w:rsidRDefault="00E90C40">
      <w:pPr>
        <w:spacing w:after="3"/>
        <w:ind w:left="7" w:right="0" w:hanging="10"/>
        <w:jc w:val="left"/>
      </w:pPr>
      <w:r>
        <w:t xml:space="preserve">Senior Editor, </w:t>
      </w:r>
      <w:r>
        <w:rPr>
          <w:i/>
        </w:rPr>
        <w:t>International Journal of Research in Marketing,</w:t>
      </w:r>
      <w:r>
        <w:t xml:space="preserve"> February 2016-October 2018  </w:t>
      </w:r>
    </w:p>
    <w:p w14:paraId="07EF9D65" w14:textId="77777777" w:rsidR="00C668A5" w:rsidRDefault="00E90C40">
      <w:pPr>
        <w:ind w:left="7" w:right="99"/>
      </w:pPr>
      <w:r>
        <w:t xml:space="preserve">Editorial Review Board, </w:t>
      </w:r>
      <w:r>
        <w:rPr>
          <w:i/>
        </w:rPr>
        <w:t xml:space="preserve">Journal of Consumer Research, </w:t>
      </w:r>
      <w:r>
        <w:t xml:space="preserve">starting July 2012  </w:t>
      </w:r>
    </w:p>
    <w:p w14:paraId="0E75EADC" w14:textId="77777777" w:rsidR="00C668A5" w:rsidRDefault="00E90C40">
      <w:pPr>
        <w:ind w:left="7" w:right="99"/>
      </w:pPr>
      <w:r>
        <w:t xml:space="preserve">Editorial Review Board, </w:t>
      </w:r>
      <w:r>
        <w:rPr>
          <w:i/>
        </w:rPr>
        <w:t>Journal of Consumer Psychology,</w:t>
      </w:r>
      <w:r>
        <w:t xml:space="preserve"> starting July 2013  </w:t>
      </w:r>
    </w:p>
    <w:p w14:paraId="5CBFB21E" w14:textId="77777777" w:rsidR="00C668A5" w:rsidRDefault="00E90C40">
      <w:pPr>
        <w:spacing w:after="3"/>
        <w:ind w:left="7" w:right="0" w:hanging="10"/>
        <w:jc w:val="left"/>
      </w:pPr>
      <w:r>
        <w:t xml:space="preserve">Editorial Review Board, </w:t>
      </w:r>
      <w:r>
        <w:rPr>
          <w:i/>
        </w:rPr>
        <w:t>International Journal of Research in Marketing,</w:t>
      </w:r>
      <w:r>
        <w:t xml:space="preserve"> starting May 2013  </w:t>
      </w:r>
    </w:p>
    <w:p w14:paraId="41210B94" w14:textId="77777777" w:rsidR="00C668A5" w:rsidRDefault="00E90C40">
      <w:pPr>
        <w:spacing w:after="3"/>
        <w:ind w:left="7" w:right="0" w:hanging="10"/>
        <w:jc w:val="left"/>
      </w:pPr>
      <w:r>
        <w:t xml:space="preserve">Ad-hoc reviewer for </w:t>
      </w:r>
      <w:r>
        <w:rPr>
          <w:i/>
        </w:rPr>
        <w:t xml:space="preserve">Journal of Marketing Research, Journal of Retailing, Journal of the Association for </w:t>
      </w:r>
      <w:r>
        <w:t xml:space="preserve"> </w:t>
      </w:r>
    </w:p>
    <w:p w14:paraId="2BC60F13" w14:textId="77777777" w:rsidR="00C668A5" w:rsidRDefault="00E90C40">
      <w:pPr>
        <w:spacing w:after="3"/>
        <w:ind w:left="747" w:right="0" w:hanging="10"/>
        <w:jc w:val="left"/>
      </w:pPr>
      <w:r>
        <w:rPr>
          <w:i/>
        </w:rPr>
        <w:t xml:space="preserve">Consumer Research, Journal of Public Policy and Marketing </w:t>
      </w:r>
      <w:r>
        <w:t xml:space="preserve"> </w:t>
      </w:r>
    </w:p>
    <w:p w14:paraId="683D0B5D" w14:textId="77777777" w:rsidR="00C668A5" w:rsidRDefault="00E90C40">
      <w:pPr>
        <w:spacing w:after="3"/>
        <w:ind w:left="7" w:right="0" w:hanging="10"/>
        <w:jc w:val="left"/>
      </w:pPr>
      <w:r>
        <w:t xml:space="preserve">Program Committee, </w:t>
      </w:r>
      <w:r>
        <w:rPr>
          <w:i/>
        </w:rPr>
        <w:t>Society for Consumer Psychology Conference</w:t>
      </w:r>
      <w:r>
        <w:t xml:space="preserve">, 2010; 2015  </w:t>
      </w:r>
    </w:p>
    <w:p w14:paraId="08E9E939" w14:textId="77777777" w:rsidR="00C668A5" w:rsidRDefault="00E90C40">
      <w:pPr>
        <w:ind w:left="719" w:right="99" w:hanging="720"/>
      </w:pPr>
      <w:r>
        <w:t xml:space="preserve">Program Committee, </w:t>
      </w:r>
      <w:r>
        <w:rPr>
          <w:i/>
        </w:rPr>
        <w:t>Association for Consumer Research Conference</w:t>
      </w:r>
      <w:r>
        <w:t xml:space="preserve">, 2009, 2013, 2016; Associate Editor for Competitive Papers, 2015  </w:t>
      </w:r>
    </w:p>
    <w:p w14:paraId="10A4DB8B" w14:textId="77777777" w:rsidR="00C668A5" w:rsidRDefault="00E90C40">
      <w:pPr>
        <w:spacing w:after="3"/>
        <w:ind w:left="7" w:right="0" w:hanging="10"/>
        <w:jc w:val="left"/>
      </w:pPr>
      <w:r>
        <w:t xml:space="preserve">Poster Curator, </w:t>
      </w:r>
      <w:r>
        <w:rPr>
          <w:i/>
        </w:rPr>
        <w:t>Association for Consumer Research Conference</w:t>
      </w:r>
      <w:r>
        <w:t xml:space="preserve"> 2013.</w:t>
      </w:r>
      <w:r>
        <w:rPr>
          <w:sz w:val="24"/>
        </w:rPr>
        <w:t xml:space="preserve"> </w:t>
      </w:r>
      <w:r>
        <w:t xml:space="preserve"> </w:t>
      </w:r>
    </w:p>
    <w:p w14:paraId="1F8720F1" w14:textId="77777777" w:rsidR="00C668A5" w:rsidRDefault="00E90C40">
      <w:pPr>
        <w:ind w:left="7" w:right="99"/>
      </w:pPr>
      <w:r>
        <w:lastRenderedPageBreak/>
        <w:t xml:space="preserve">Reviewer, AMA Summer Educator’s Conference, 2009-2012; Marketing and Public Policy Conference, 2011, 2017  </w:t>
      </w:r>
    </w:p>
    <w:p w14:paraId="1E076EEE" w14:textId="77777777" w:rsidR="00C668A5" w:rsidRDefault="00E90C40">
      <w:pPr>
        <w:spacing w:after="2" w:line="259" w:lineRule="auto"/>
        <w:ind w:left="1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1E376ED7" w14:textId="77777777" w:rsidR="00C668A5" w:rsidRDefault="00E90C40">
      <w:pPr>
        <w:pStyle w:val="Heading2"/>
        <w:ind w:left="-3"/>
      </w:pPr>
      <w:r>
        <w:t xml:space="preserve">Mentoring and Leadership  </w:t>
      </w:r>
    </w:p>
    <w:p w14:paraId="3AE65913" w14:textId="2C896A2D" w:rsidR="0072655D" w:rsidRDefault="005F6C86">
      <w:pPr>
        <w:ind w:left="719" w:right="99" w:hanging="720"/>
      </w:pPr>
      <w:r>
        <w:t xml:space="preserve">AMA </w:t>
      </w:r>
      <w:r w:rsidR="0072655D">
        <w:t>Erin Anderson Award Committee Chair and Committee member, 2019</w:t>
      </w:r>
      <w:r w:rsidR="008508B6">
        <w:t>-2021</w:t>
      </w:r>
    </w:p>
    <w:p w14:paraId="4FA3E16E" w14:textId="70C118EE" w:rsidR="00C668A5" w:rsidRDefault="00E90C40">
      <w:pPr>
        <w:ind w:left="719" w:right="99" w:hanging="720"/>
      </w:pPr>
      <w:r>
        <w:t xml:space="preserve">Co-creator and facilitator (with Rebecca Walker Reczek), Author Development Workshop, </w:t>
      </w:r>
      <w:r>
        <w:rPr>
          <w:i/>
        </w:rPr>
        <w:t>Journal of Consumer Research,</w:t>
      </w:r>
      <w:r>
        <w:t xml:space="preserve"> Pittsburgh, November 2018, Savannah, February 2019. </w:t>
      </w:r>
    </w:p>
    <w:p w14:paraId="5D0C230F" w14:textId="77777777" w:rsidR="00C668A5" w:rsidRDefault="00E90C40">
      <w:pPr>
        <w:ind w:left="719" w:right="99" w:hanging="720"/>
      </w:pPr>
      <w:r>
        <w:t xml:space="preserve">Co-chair (with Rebecca Walker </w:t>
      </w:r>
      <w:proofErr w:type="spellStart"/>
      <w:r>
        <w:t>Resczek</w:t>
      </w:r>
      <w:proofErr w:type="spellEnd"/>
      <w:r>
        <w:t xml:space="preserve"> and Karthik Easwar), Marketing &amp; Public Policy Conference, Columbus, 2018.  </w:t>
      </w:r>
    </w:p>
    <w:p w14:paraId="35A9D815" w14:textId="77777777" w:rsidR="00C668A5" w:rsidRDefault="00E90C40">
      <w:pPr>
        <w:ind w:left="719" w:right="99" w:hanging="720"/>
      </w:pPr>
      <w:r>
        <w:t xml:space="preserve">Co-chair (with Ryan Hamilton), Society for Consumer Psychology Winter Conference, Dallas, 2018.  </w:t>
      </w:r>
    </w:p>
    <w:p w14:paraId="4FD36B1B" w14:textId="77777777" w:rsidR="00C668A5" w:rsidRDefault="00E90C40">
      <w:pPr>
        <w:ind w:left="719" w:right="99" w:hanging="720"/>
      </w:pPr>
      <w:r>
        <w:t xml:space="preserve">Co-chair (with Nancy </w:t>
      </w:r>
      <w:proofErr w:type="spellStart"/>
      <w:r>
        <w:t>Sirianni</w:t>
      </w:r>
      <w:proofErr w:type="spellEnd"/>
      <w:r>
        <w:t xml:space="preserve">), Mid-Career Mentorship Program, American Marketing Association Summer Conference, 2017.  </w:t>
      </w:r>
    </w:p>
    <w:p w14:paraId="7CC0BD9A" w14:textId="77777777" w:rsidR="00C668A5" w:rsidRDefault="00E90C40">
      <w:pPr>
        <w:ind w:left="719" w:right="99" w:hanging="720"/>
      </w:pPr>
      <w:r>
        <w:t xml:space="preserve">Co-chair (with Hope Schau), Association for Consumer Research Doctoral Symposium, Berlin, 2016  </w:t>
      </w:r>
    </w:p>
    <w:p w14:paraId="0936B223" w14:textId="77777777" w:rsidR="00C668A5" w:rsidRDefault="00E90C40">
      <w:pPr>
        <w:ind w:left="7" w:right="99"/>
      </w:pPr>
      <w:r>
        <w:t xml:space="preserve">Co-chair and organizer (with June </w:t>
      </w:r>
      <w:proofErr w:type="spellStart"/>
      <w:r>
        <w:t>Cotte</w:t>
      </w:r>
      <w:proofErr w:type="spellEnd"/>
      <w:r>
        <w:t xml:space="preserve"> and Joan Ball) and organizer, </w:t>
      </w:r>
      <w:r>
        <w:rPr>
          <w:i/>
        </w:rPr>
        <w:t xml:space="preserve">Emerging Women in </w:t>
      </w:r>
      <w:r>
        <w:t xml:space="preserve"> </w:t>
      </w:r>
    </w:p>
    <w:p w14:paraId="125C9F7E" w14:textId="77777777" w:rsidR="00C668A5" w:rsidRDefault="00E90C40">
      <w:pPr>
        <w:ind w:left="745" w:right="99"/>
      </w:pPr>
      <w:r>
        <w:rPr>
          <w:i/>
        </w:rPr>
        <w:t>Marketing Leadership Conference</w:t>
      </w:r>
      <w:r>
        <w:t xml:space="preserve">, sponsored by the Association for Consumer Research, New York, 2015 and 2016  </w:t>
      </w:r>
    </w:p>
    <w:p w14:paraId="065F4FC9" w14:textId="77777777" w:rsidR="00C668A5" w:rsidRDefault="00E90C40">
      <w:pPr>
        <w:spacing w:after="3"/>
        <w:ind w:left="717" w:right="0" w:hanging="720"/>
        <w:jc w:val="left"/>
      </w:pPr>
      <w:r>
        <w:t xml:space="preserve">Co-chair (with Kelly L. Haws), </w:t>
      </w:r>
      <w:r>
        <w:rPr>
          <w:i/>
        </w:rPr>
        <w:t>Society for Consumer Psychology/American Psychological Association Summer Conference,</w:t>
      </w:r>
      <w:r>
        <w:t xml:space="preserve"> Denver, Colorado, planned summer 2016.  </w:t>
      </w:r>
    </w:p>
    <w:p w14:paraId="11848F8A" w14:textId="77777777" w:rsidR="00C668A5" w:rsidRDefault="00E90C40">
      <w:pPr>
        <w:spacing w:after="3"/>
        <w:ind w:left="717" w:right="0" w:hanging="720"/>
        <w:jc w:val="left"/>
      </w:pPr>
      <w:r>
        <w:t xml:space="preserve"> Co-chair (with Kelly L. Haws), </w:t>
      </w:r>
      <w:r>
        <w:rPr>
          <w:i/>
        </w:rPr>
        <w:t>Association for Consumer Research Mid-Career Mentorship Program</w:t>
      </w:r>
      <w:r>
        <w:t xml:space="preserve">, October 2014  </w:t>
      </w:r>
    </w:p>
    <w:p w14:paraId="2583597B" w14:textId="77777777" w:rsidR="00C668A5" w:rsidRDefault="00E90C40">
      <w:pPr>
        <w:ind w:left="719" w:right="99" w:hanging="720"/>
      </w:pPr>
      <w:r>
        <w:t xml:space="preserve">Co-chair (with Michael I. Norton), </w:t>
      </w:r>
      <w:r>
        <w:rPr>
          <w:i/>
        </w:rPr>
        <w:t>Society for Consumer Psychology</w:t>
      </w:r>
      <w:r>
        <w:t xml:space="preserve"> </w:t>
      </w:r>
      <w:r>
        <w:rPr>
          <w:i/>
        </w:rPr>
        <w:t>Doctoral Symposium</w:t>
      </w:r>
      <w:r>
        <w:t xml:space="preserve">, February 2014  </w:t>
      </w:r>
    </w:p>
    <w:p w14:paraId="3B0C8DF0" w14:textId="77777777" w:rsidR="00C668A5" w:rsidRDefault="00E90C40">
      <w:pPr>
        <w:spacing w:after="3"/>
        <w:ind w:left="7" w:right="0" w:hanging="10"/>
        <w:jc w:val="left"/>
      </w:pPr>
      <w:r>
        <w:t xml:space="preserve">Co-chair (with Andrew Stephen), </w:t>
      </w:r>
      <w:r>
        <w:rPr>
          <w:i/>
        </w:rPr>
        <w:t>Marketing Science Institute Social Media Workshop</w:t>
      </w:r>
      <w:r>
        <w:t xml:space="preserve">, August 2013 </w:t>
      </w:r>
    </w:p>
    <w:p w14:paraId="6BAE0A40" w14:textId="77777777" w:rsidR="00C668A5" w:rsidRDefault="00E90C40">
      <w:pPr>
        <w:spacing w:after="3"/>
        <w:ind w:left="7" w:right="0" w:hanging="10"/>
        <w:jc w:val="left"/>
      </w:pPr>
      <w:r>
        <w:t xml:space="preserve">Co-chair (with Andrew Stephen and Don Lehmann), </w:t>
      </w:r>
      <w:r>
        <w:rPr>
          <w:i/>
        </w:rPr>
        <w:t>Marketing Science Institute Social Media and Social Influence Grant Competition</w:t>
      </w:r>
      <w:r>
        <w:t xml:space="preserve">, 2014  </w:t>
      </w:r>
    </w:p>
    <w:p w14:paraId="0ECC1FD5" w14:textId="77777777" w:rsidR="00C668A5" w:rsidRDefault="00E90C40">
      <w:pPr>
        <w:ind w:left="719" w:right="99" w:hanging="720"/>
      </w:pPr>
      <w:r>
        <w:t xml:space="preserve">Consumer Behavior Track Co-Chair (with Kelly L. Haws), </w:t>
      </w:r>
      <w:r>
        <w:rPr>
          <w:i/>
        </w:rPr>
        <w:t xml:space="preserve">Summer Marketing Educators’ Conference, </w:t>
      </w:r>
      <w:r>
        <w:t xml:space="preserve">American Marketing Association, 2011 and 2012.  </w:t>
      </w:r>
    </w:p>
    <w:p w14:paraId="47EDD51E" w14:textId="77777777" w:rsidR="00C668A5" w:rsidRDefault="00E90C40">
      <w:pPr>
        <w:ind w:left="599" w:right="99" w:hanging="600"/>
      </w:pPr>
      <w:r>
        <w:t xml:space="preserve">AMA-Sheth Consortium Faculty Fellow, 2011 (Oklahoma State), 2014 (Northwestern University), 2015 (London Business School).  </w:t>
      </w:r>
    </w:p>
    <w:p w14:paraId="0A15B638" w14:textId="77777777" w:rsidR="00C668A5" w:rsidRDefault="00E90C40">
      <w:pPr>
        <w:spacing w:after="5" w:line="249" w:lineRule="auto"/>
        <w:ind w:left="722" w:right="101" w:hanging="720"/>
      </w:pPr>
      <w:r>
        <w:t xml:space="preserve">Co-author (with Mark Houston) of “Preparing for Success as a New Assistant Professor,” for AMA </w:t>
      </w:r>
      <w:proofErr w:type="spellStart"/>
      <w:r>
        <w:t>DocSig’s</w:t>
      </w:r>
      <w:proofErr w:type="spellEnd"/>
      <w:r>
        <w:t xml:space="preserve"> career handbook  </w:t>
      </w:r>
    </w:p>
    <w:p w14:paraId="7DFC3F68" w14:textId="77777777" w:rsidR="00C668A5" w:rsidRDefault="00E90C40">
      <w:pPr>
        <w:spacing w:after="5" w:line="249" w:lineRule="auto"/>
        <w:ind w:left="722" w:right="101" w:hanging="720"/>
      </w:pPr>
      <w:r>
        <w:t>Presenter (with Selin Malkoc), “Social Tools and Career Success</w:t>
      </w:r>
      <w:r>
        <w:rPr>
          <w:i/>
        </w:rPr>
        <w:t>,” Society for Consumer Psychology Doctoral Consortium</w:t>
      </w:r>
      <w:r>
        <w:t xml:space="preserve">, Phoenix, February 2015.  </w:t>
      </w:r>
    </w:p>
    <w:p w14:paraId="51197A68" w14:textId="77777777" w:rsidR="00C668A5" w:rsidRDefault="00E90C40">
      <w:pPr>
        <w:spacing w:after="5" w:line="249" w:lineRule="auto"/>
        <w:ind w:left="722" w:right="101" w:hanging="720"/>
      </w:pPr>
      <w:r>
        <w:t xml:space="preserve">Panelist, “Starting Your Career Strong: Advice from a Panel of MSI Young Scholars,” Summer AMA, Boston, 2013.  </w:t>
      </w:r>
    </w:p>
    <w:p w14:paraId="5979CAE9" w14:textId="77777777" w:rsidR="00C668A5" w:rsidRDefault="00E90C40">
      <w:pPr>
        <w:spacing w:after="5" w:line="249" w:lineRule="auto"/>
        <w:ind w:left="2" w:right="101" w:firstLine="0"/>
      </w:pPr>
      <w:r>
        <w:t xml:space="preserve">Speaker, “Working with MSI on Dissertation Research,” Sheth Doctoral Consortium, 2011.  </w:t>
      </w:r>
    </w:p>
    <w:p w14:paraId="306A3266" w14:textId="77777777" w:rsidR="00C668A5" w:rsidRDefault="00E90C40">
      <w:pPr>
        <w:spacing w:after="5" w:line="249" w:lineRule="auto"/>
        <w:ind w:left="722" w:right="101" w:hanging="720"/>
      </w:pPr>
      <w:r>
        <w:t xml:space="preserve">Panelist, “Managing your Career,” ACR Doctoral Consortium, </w:t>
      </w:r>
      <w:r>
        <w:rPr>
          <w:i/>
        </w:rPr>
        <w:t>Association for Consumer Research,</w:t>
      </w:r>
      <w:r>
        <w:t xml:space="preserve"> New Orleans, 2015; also data scrum participant.  </w:t>
      </w:r>
    </w:p>
    <w:p w14:paraId="751C4027" w14:textId="77777777" w:rsidR="00C668A5" w:rsidRDefault="00E90C40">
      <w:pPr>
        <w:spacing w:after="5" w:line="249" w:lineRule="auto"/>
        <w:ind w:left="722" w:right="101" w:hanging="720"/>
      </w:pPr>
      <w:r>
        <w:lastRenderedPageBreak/>
        <w:t xml:space="preserve">Panelist, “Advisor-Advisee Relationships,” ACR Doctoral Consortium, </w:t>
      </w:r>
      <w:r>
        <w:rPr>
          <w:i/>
        </w:rPr>
        <w:t>Association for Consumer Research,</w:t>
      </w:r>
      <w:r>
        <w:t xml:space="preserve"> Jacksonville, 2010.  </w:t>
      </w:r>
    </w:p>
    <w:p w14:paraId="57D614D9" w14:textId="77777777" w:rsidR="00C668A5" w:rsidRDefault="00E90C40">
      <w:pPr>
        <w:spacing w:after="23" w:line="259" w:lineRule="auto"/>
        <w:ind w:left="17" w:right="0" w:firstLine="0"/>
        <w:jc w:val="left"/>
      </w:pPr>
      <w:r>
        <w:t xml:space="preserve">  </w:t>
      </w:r>
    </w:p>
    <w:p w14:paraId="4AEAAC43" w14:textId="77777777" w:rsidR="00C668A5" w:rsidRDefault="00E90C40">
      <w:pPr>
        <w:pStyle w:val="Heading1"/>
        <w:ind w:left="-3"/>
      </w:pPr>
      <w:r>
        <w:rPr>
          <w:sz w:val="22"/>
        </w:rPr>
        <w:t>M</w:t>
      </w:r>
      <w:r>
        <w:t xml:space="preserve">ENTORSHIP AND ADVISING  </w:t>
      </w:r>
    </w:p>
    <w:p w14:paraId="27DF619B" w14:textId="77777777" w:rsidR="00C668A5" w:rsidRDefault="00E90C40">
      <w:pPr>
        <w:spacing w:after="0" w:line="259" w:lineRule="auto"/>
        <w:ind w:left="17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3FB033ED" w14:textId="77777777" w:rsidR="00C668A5" w:rsidRDefault="00E90C40">
      <w:pPr>
        <w:spacing w:after="35" w:line="259" w:lineRule="auto"/>
        <w:ind w:left="-3" w:right="0" w:hanging="10"/>
        <w:jc w:val="left"/>
      </w:pPr>
      <w:r>
        <w:rPr>
          <w:b/>
          <w:u w:val="single" w:color="000000"/>
        </w:rPr>
        <w:t>Co-advisor and Dissertation Co-Chair:</w:t>
      </w:r>
      <w:r>
        <w:rPr>
          <w:b/>
        </w:rPr>
        <w:t xml:space="preserve">  </w:t>
      </w:r>
      <w:r>
        <w:t xml:space="preserve"> </w:t>
      </w:r>
    </w:p>
    <w:p w14:paraId="31695430" w14:textId="0B5EEEED" w:rsidR="00112A35" w:rsidRDefault="00112A35" w:rsidP="00112A35">
      <w:pPr>
        <w:numPr>
          <w:ilvl w:val="0"/>
          <w:numId w:val="2"/>
        </w:numPr>
        <w:spacing w:after="35"/>
        <w:ind w:right="99" w:firstLine="722"/>
      </w:pPr>
      <w:r>
        <w:t>Jenny Guo (Ph.D. 2021, placed at SUNY Binghamton)</w:t>
      </w:r>
    </w:p>
    <w:p w14:paraId="65C4E2E9" w14:textId="77777777" w:rsidR="00C668A5" w:rsidRDefault="00E90C40">
      <w:pPr>
        <w:numPr>
          <w:ilvl w:val="0"/>
          <w:numId w:val="2"/>
        </w:numPr>
        <w:spacing w:after="35"/>
        <w:ind w:right="99" w:firstLine="722"/>
      </w:pPr>
      <w:r>
        <w:t xml:space="preserve">Hristina </w:t>
      </w:r>
      <w:proofErr w:type="spellStart"/>
      <w:r>
        <w:t>Dzhogleva</w:t>
      </w:r>
      <w:proofErr w:type="spellEnd"/>
      <w:r>
        <w:t xml:space="preserve"> (Ph.D. 2014, placed at Boston College)   </w:t>
      </w:r>
    </w:p>
    <w:p w14:paraId="4D42005A" w14:textId="77777777" w:rsidR="00C668A5" w:rsidRDefault="00E90C40">
      <w:pPr>
        <w:numPr>
          <w:ilvl w:val="0"/>
          <w:numId w:val="2"/>
        </w:numPr>
        <w:spacing w:after="35"/>
        <w:ind w:right="99" w:firstLine="722"/>
      </w:pPr>
      <w:r>
        <w:t xml:space="preserve">Mike Sciandra (Ph.D. 2015, placed at Fairfield University)  </w:t>
      </w:r>
    </w:p>
    <w:p w14:paraId="78145243" w14:textId="77777777" w:rsidR="00C668A5" w:rsidRDefault="00E90C40">
      <w:pPr>
        <w:numPr>
          <w:ilvl w:val="0"/>
          <w:numId w:val="2"/>
        </w:numPr>
        <w:spacing w:after="35"/>
        <w:ind w:right="99" w:firstLine="722"/>
      </w:pPr>
      <w:r>
        <w:t xml:space="preserve">Aleksandra Kovacheva (Ph.D. 2017, placed at SUNY Albany)  </w:t>
      </w:r>
    </w:p>
    <w:p w14:paraId="3EA4BED0" w14:textId="77777777" w:rsidR="00EE7FAD" w:rsidRDefault="00E90C40">
      <w:pPr>
        <w:numPr>
          <w:ilvl w:val="0"/>
          <w:numId w:val="2"/>
        </w:numPr>
        <w:spacing w:after="37"/>
        <w:ind w:right="99" w:firstLine="722"/>
      </w:pPr>
      <w:r>
        <w:t xml:space="preserve">Lauren Grewal (Ph.D. 2018, placed at Dartmouth)  </w:t>
      </w:r>
    </w:p>
    <w:p w14:paraId="51390FBF" w14:textId="191A3A8C" w:rsidR="00EE7FAD" w:rsidRDefault="00EE7FAD">
      <w:pPr>
        <w:numPr>
          <w:ilvl w:val="0"/>
          <w:numId w:val="2"/>
        </w:numPr>
        <w:spacing w:after="37"/>
        <w:ind w:right="99" w:firstLine="722"/>
      </w:pPr>
      <w:r>
        <w:t>Jillian Hmurovic (Ph.D. 2020, Wharton, post-doc</w:t>
      </w:r>
      <w:r w:rsidR="00D33477">
        <w:t>; placed at Drexel</w:t>
      </w:r>
      <w:r>
        <w:t>)</w:t>
      </w:r>
    </w:p>
    <w:p w14:paraId="259D1C0A" w14:textId="7194753B" w:rsidR="00D33477" w:rsidRDefault="00D33477" w:rsidP="00D33477">
      <w:pPr>
        <w:spacing w:after="37"/>
        <w:ind w:right="99"/>
      </w:pPr>
      <w:r w:rsidRPr="00D33477">
        <w:rPr>
          <w:b/>
          <w:u w:val="single" w:color="000000"/>
        </w:rPr>
        <w:t xml:space="preserve">Dissertation committee member: </w:t>
      </w:r>
      <w:r>
        <w:rPr>
          <w:b/>
          <w:u w:val="single" w:color="000000"/>
        </w:rPr>
        <w:t>Wharton</w:t>
      </w:r>
      <w:r w:rsidRPr="00D33477">
        <w:rPr>
          <w:b/>
        </w:rPr>
        <w:t xml:space="preserve">  </w:t>
      </w:r>
      <w:r>
        <w:t xml:space="preserve"> </w:t>
      </w:r>
    </w:p>
    <w:p w14:paraId="58E007EE" w14:textId="13BC6A89" w:rsidR="00D33477" w:rsidRDefault="00D33477">
      <w:pPr>
        <w:numPr>
          <w:ilvl w:val="0"/>
          <w:numId w:val="2"/>
        </w:numPr>
        <w:spacing w:after="37"/>
        <w:ind w:right="99" w:firstLine="722"/>
      </w:pPr>
      <w:r>
        <w:t>Esther Uduehi (University of Washington)</w:t>
      </w:r>
    </w:p>
    <w:p w14:paraId="151DF898" w14:textId="77777777" w:rsidR="00C668A5" w:rsidRDefault="00E90C40" w:rsidP="00DE3E34">
      <w:pPr>
        <w:spacing w:after="37"/>
        <w:ind w:right="99"/>
      </w:pPr>
      <w:r>
        <w:rPr>
          <w:b/>
          <w:u w:val="single" w:color="000000"/>
        </w:rPr>
        <w:t>Dissertation committee member: Pitt:</w:t>
      </w:r>
      <w:r>
        <w:rPr>
          <w:b/>
        </w:rPr>
        <w:t xml:space="preserve">  </w:t>
      </w:r>
      <w:r>
        <w:t xml:space="preserve"> </w:t>
      </w:r>
    </w:p>
    <w:p w14:paraId="39D68967" w14:textId="4B6B1A99" w:rsidR="00C668A5" w:rsidRDefault="00E90C40">
      <w:pPr>
        <w:numPr>
          <w:ilvl w:val="0"/>
          <w:numId w:val="2"/>
        </w:numPr>
        <w:spacing w:after="35"/>
        <w:ind w:right="99" w:firstLine="722"/>
      </w:pPr>
      <w:r>
        <w:t xml:space="preserve">Didem Kurt (Boston University)   </w:t>
      </w:r>
    </w:p>
    <w:p w14:paraId="7662185F" w14:textId="77777777" w:rsidR="00C668A5" w:rsidRDefault="00E90C40">
      <w:pPr>
        <w:numPr>
          <w:ilvl w:val="0"/>
          <w:numId w:val="2"/>
        </w:numPr>
        <w:ind w:right="99" w:firstLine="722"/>
      </w:pPr>
      <w:r>
        <w:t xml:space="preserve">Sarah Loughran Dommer (Georgia Tech);   </w:t>
      </w:r>
    </w:p>
    <w:p w14:paraId="2C4DDA31" w14:textId="573060F2" w:rsidR="00C668A5" w:rsidRDefault="00E90C40" w:rsidP="00DE3E34">
      <w:pPr>
        <w:spacing w:after="35" w:line="259" w:lineRule="auto"/>
        <w:ind w:right="0"/>
        <w:jc w:val="left"/>
      </w:pPr>
      <w:r>
        <w:rPr>
          <w:b/>
          <w:u w:val="single" w:color="000000"/>
        </w:rPr>
        <w:t xml:space="preserve">Dissertation committee member: </w:t>
      </w:r>
      <w:r w:rsidR="00112A35">
        <w:rPr>
          <w:b/>
          <w:u w:val="single" w:color="000000"/>
        </w:rPr>
        <w:t>Other Universities</w:t>
      </w:r>
      <w:r>
        <w:rPr>
          <w:b/>
        </w:rPr>
        <w:t xml:space="preserve">  </w:t>
      </w:r>
      <w:r>
        <w:t xml:space="preserve"> </w:t>
      </w:r>
    </w:p>
    <w:p w14:paraId="38B09B81" w14:textId="77777777" w:rsidR="00112A35" w:rsidRDefault="00112A35">
      <w:pPr>
        <w:numPr>
          <w:ilvl w:val="0"/>
          <w:numId w:val="2"/>
        </w:numPr>
        <w:ind w:right="99" w:firstLine="722"/>
      </w:pPr>
      <w:r>
        <w:t>Helen van der Sluis, Arizona State (University of South Carolina)</w:t>
      </w:r>
    </w:p>
    <w:p w14:paraId="41B85002" w14:textId="2C9DB189" w:rsidR="00EE7FAD" w:rsidRDefault="00E90C40">
      <w:pPr>
        <w:numPr>
          <w:ilvl w:val="0"/>
          <w:numId w:val="2"/>
        </w:numPr>
        <w:ind w:right="99" w:firstLine="722"/>
      </w:pPr>
      <w:r>
        <w:t>Kirk Kristofferson</w:t>
      </w:r>
      <w:r w:rsidR="00112A35">
        <w:t xml:space="preserve">, UBC </w:t>
      </w:r>
      <w:r>
        <w:t xml:space="preserve"> (Arizona State University);  </w:t>
      </w:r>
    </w:p>
    <w:p w14:paraId="40767D49" w14:textId="4A347BCB" w:rsidR="00C668A5" w:rsidRDefault="00E90C40">
      <w:pPr>
        <w:numPr>
          <w:ilvl w:val="0"/>
          <w:numId w:val="2"/>
        </w:numPr>
        <w:ind w:right="99" w:firstLine="722"/>
      </w:pPr>
      <w:r>
        <w:t>Grant Donnelly</w:t>
      </w:r>
      <w:r w:rsidR="00112A35">
        <w:t>, Harvard</w:t>
      </w:r>
      <w:r>
        <w:t xml:space="preserve"> (Ohio State University)  </w:t>
      </w:r>
    </w:p>
    <w:p w14:paraId="1CB138AE" w14:textId="77777777" w:rsidR="00C668A5" w:rsidRDefault="00E90C40">
      <w:pPr>
        <w:spacing w:after="0" w:line="259" w:lineRule="auto"/>
        <w:ind w:left="17" w:right="0" w:firstLine="0"/>
        <w:jc w:val="left"/>
      </w:pPr>
      <w:r>
        <w:t xml:space="preserve">  </w:t>
      </w:r>
    </w:p>
    <w:p w14:paraId="55D838E9" w14:textId="77777777" w:rsidR="00C668A5" w:rsidRDefault="00E90C40">
      <w:pPr>
        <w:pStyle w:val="Heading2"/>
        <w:ind w:left="-3"/>
      </w:pPr>
      <w:r>
        <w:t xml:space="preserve">Teaching  </w:t>
      </w:r>
    </w:p>
    <w:p w14:paraId="29800C20" w14:textId="5928C572" w:rsidR="004C3E08" w:rsidRDefault="004C3E08">
      <w:pPr>
        <w:ind w:left="719" w:right="99" w:hanging="720"/>
      </w:pPr>
      <w:r>
        <w:t>Academic Director, Highmark Executive Education, Wharton, August 2022</w:t>
      </w:r>
    </w:p>
    <w:p w14:paraId="77535454" w14:textId="089ABEC5" w:rsidR="00112A35" w:rsidRDefault="00112A35">
      <w:pPr>
        <w:ind w:left="719" w:right="99" w:hanging="720"/>
      </w:pPr>
      <w:r>
        <w:t>Global Modular Course in Luxury Retail (</w:t>
      </w:r>
      <w:r w:rsidR="00782D52">
        <w:t xml:space="preserve">with Dr. </w:t>
      </w:r>
      <w:r>
        <w:t>Barbara Kahn), June 2022</w:t>
      </w:r>
      <w:r w:rsidR="00B42102">
        <w:t>, January 2023</w:t>
      </w:r>
    </w:p>
    <w:p w14:paraId="0D6C8F7E" w14:textId="3DD3899E" w:rsidR="009F57D7" w:rsidRDefault="008043E7">
      <w:pPr>
        <w:ind w:left="719" w:right="99" w:hanging="720"/>
      </w:pPr>
      <w:r>
        <w:t xml:space="preserve">Undergraduate </w:t>
      </w:r>
      <w:r w:rsidR="009F57D7">
        <w:t>Introduction to Marketing, University of Pennsylvania, Fall 2020</w:t>
      </w:r>
      <w:r w:rsidR="00112A35">
        <w:t>-present</w:t>
      </w:r>
    </w:p>
    <w:p w14:paraId="36DDB0D0" w14:textId="66E58001" w:rsidR="00DE3E34" w:rsidRDefault="00DE3E34">
      <w:pPr>
        <w:ind w:left="719" w:right="99" w:hanging="720"/>
      </w:pPr>
      <w:r>
        <w:t>Consumer Behavior, Wharton Executive MBA Program, Summer 2020</w:t>
      </w:r>
    </w:p>
    <w:p w14:paraId="630C2A58" w14:textId="69070B99" w:rsidR="00EE7FAD" w:rsidRDefault="008043E7">
      <w:pPr>
        <w:ind w:left="719" w:right="99" w:hanging="720"/>
      </w:pPr>
      <w:r>
        <w:t xml:space="preserve">MBA </w:t>
      </w:r>
      <w:r w:rsidR="00EE7FAD">
        <w:t>Dynamic Marketing Strategy, University of Pennsylvania, Spring 2020</w:t>
      </w:r>
    </w:p>
    <w:p w14:paraId="333BC413" w14:textId="38B1B35A" w:rsidR="005F6C86" w:rsidRDefault="005F6C86">
      <w:pPr>
        <w:ind w:left="719" w:right="99" w:hanging="720"/>
      </w:pPr>
      <w:r>
        <w:t>Ph.D. seminar in Information Processing in Consumer Behavior, University of Pennsylvania, 2020</w:t>
      </w:r>
    </w:p>
    <w:p w14:paraId="64C15ACB" w14:textId="77777777" w:rsidR="00C668A5" w:rsidRDefault="00E90C40">
      <w:pPr>
        <w:ind w:left="719" w:right="99" w:hanging="720"/>
      </w:pPr>
      <w:r>
        <w:t xml:space="preserve">Marshall Webster Executive Leadership Program, University of Pittsburgh Medical Center, Fall 2018  </w:t>
      </w:r>
    </w:p>
    <w:p w14:paraId="68C4FC01" w14:textId="77777777" w:rsidR="00C668A5" w:rsidRDefault="00E90C40">
      <w:pPr>
        <w:ind w:left="7" w:right="99"/>
      </w:pPr>
      <w:r>
        <w:t xml:space="preserve">Ph.D. Seminar in Consumer Behavior, University of Münster, Germany, Summer 2018  </w:t>
      </w:r>
    </w:p>
    <w:p w14:paraId="68049F88" w14:textId="77777777" w:rsidR="00C668A5" w:rsidRDefault="00E90C40">
      <w:pPr>
        <w:ind w:left="7" w:right="99"/>
      </w:pPr>
      <w:r>
        <w:t xml:space="preserve">EMBA-Healthcare Marketing Design and Analysis, Summer 2018 and 2019 </w:t>
      </w:r>
    </w:p>
    <w:p w14:paraId="14691733" w14:textId="77777777" w:rsidR="00C668A5" w:rsidRDefault="00E90C40">
      <w:pPr>
        <w:ind w:left="7" w:right="99"/>
      </w:pPr>
      <w:r>
        <w:t xml:space="preserve">MBA Applied Behavioral Economics, Spring 2017 and 2018  </w:t>
      </w:r>
    </w:p>
    <w:p w14:paraId="1EABBD7F" w14:textId="77777777" w:rsidR="00C668A5" w:rsidRDefault="00E90C40">
      <w:pPr>
        <w:spacing w:after="5" w:line="249" w:lineRule="auto"/>
        <w:ind w:left="722" w:right="101" w:hanging="720"/>
      </w:pPr>
      <w:r>
        <w:t xml:space="preserve">Executive Education, Custom Program in “Constituent Satisfaction,” with Andrew Stephen, 20152016, SAE, Pittsburgh.  </w:t>
      </w:r>
    </w:p>
    <w:p w14:paraId="3D916CEE" w14:textId="77777777" w:rsidR="00C668A5" w:rsidRDefault="00E90C40">
      <w:pPr>
        <w:ind w:left="7" w:right="99"/>
      </w:pPr>
      <w:r>
        <w:t xml:space="preserve">Ph.D. Seminar in Consumer Behavior, biannually, University of Pittsburgh   </w:t>
      </w:r>
    </w:p>
    <w:p w14:paraId="0F0CBE5B" w14:textId="77777777" w:rsidR="00C668A5" w:rsidRDefault="00E90C40">
      <w:pPr>
        <w:ind w:left="7" w:right="99"/>
      </w:pPr>
      <w:r>
        <w:t xml:space="preserve">Undergraduate Consumer Behavior, Fall 2008-2010, 2012, University of Pittsburgh  </w:t>
      </w:r>
    </w:p>
    <w:p w14:paraId="76EF5F01" w14:textId="77777777" w:rsidR="00C668A5" w:rsidRDefault="00E90C40">
      <w:pPr>
        <w:ind w:left="7" w:right="99"/>
      </w:pPr>
      <w:r>
        <w:t xml:space="preserve">MBA Consumer Behavior I and II, Fall 2010, 2013, 2016, 2017 University of Pittsburgh  </w:t>
      </w:r>
    </w:p>
    <w:p w14:paraId="581CA12C" w14:textId="77777777" w:rsidR="00C668A5" w:rsidRDefault="00E90C40">
      <w:pPr>
        <w:ind w:left="7" w:right="99"/>
      </w:pPr>
      <w:r>
        <w:lastRenderedPageBreak/>
        <w:t xml:space="preserve">Marketing Research, Summer 2004 and 2005, University of South Carolina   </w:t>
      </w:r>
    </w:p>
    <w:p w14:paraId="5D5FFFE8" w14:textId="77777777" w:rsidR="00C668A5" w:rsidRDefault="00E90C40">
      <w:pPr>
        <w:spacing w:after="24" w:line="259" w:lineRule="auto"/>
        <w:ind w:left="1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6E948D6" w14:textId="07DC55AB" w:rsidR="00C668A5" w:rsidRDefault="00E90C40">
      <w:pPr>
        <w:pStyle w:val="Heading1"/>
        <w:ind w:left="-3"/>
        <w:rPr>
          <w:sz w:val="22"/>
        </w:rPr>
      </w:pPr>
      <w:r>
        <w:rPr>
          <w:sz w:val="22"/>
        </w:rPr>
        <w:t>I</w:t>
      </w:r>
      <w:r>
        <w:t xml:space="preserve">NVITED </w:t>
      </w:r>
      <w:r>
        <w:rPr>
          <w:sz w:val="22"/>
        </w:rPr>
        <w:t>P</w:t>
      </w:r>
      <w:r>
        <w:t>RESENTATIONS</w:t>
      </w:r>
      <w:r>
        <w:rPr>
          <w:sz w:val="22"/>
        </w:rPr>
        <w:t xml:space="preserve"> </w:t>
      </w:r>
    </w:p>
    <w:p w14:paraId="2ACF3353" w14:textId="1850EF44" w:rsidR="004C554B" w:rsidRDefault="004C554B" w:rsidP="004C554B">
      <w:r>
        <w:t>Bloomberg Green Summit Workshop, May 2023</w:t>
      </w:r>
    </w:p>
    <w:p w14:paraId="1B4A3DB5" w14:textId="07716BC8" w:rsidR="004C554B" w:rsidRDefault="004C554B" w:rsidP="004C554B">
      <w:r>
        <w:t>KAIST, May 2023</w:t>
      </w:r>
    </w:p>
    <w:p w14:paraId="6721E1E6" w14:textId="148BA1A7" w:rsidR="004C554B" w:rsidRDefault="004C554B" w:rsidP="004C554B">
      <w:r>
        <w:t>Korean University Business School, May 2023</w:t>
      </w:r>
    </w:p>
    <w:p w14:paraId="4BC5333F" w14:textId="4214B56A" w:rsidR="004C554B" w:rsidRDefault="004C554B" w:rsidP="004C554B">
      <w:r>
        <w:t>Texas Christian University, April 2023</w:t>
      </w:r>
    </w:p>
    <w:p w14:paraId="0B1F070F" w14:textId="4D3CB78D" w:rsidR="004C554B" w:rsidRDefault="004C554B" w:rsidP="004C554B">
      <w:r>
        <w:t>IESE Marketing Camp, March 2023</w:t>
      </w:r>
    </w:p>
    <w:p w14:paraId="2D5A7CCF" w14:textId="56029E48" w:rsidR="004C554B" w:rsidRPr="004C554B" w:rsidRDefault="004C554B" w:rsidP="004C554B">
      <w:r>
        <w:t>BERA Webinar on Brand Purpose, March 2023</w:t>
      </w:r>
    </w:p>
    <w:p w14:paraId="2AB34B8B" w14:textId="7D794AD0" w:rsidR="004C554B" w:rsidRDefault="004C554B" w:rsidP="00B42102">
      <w:r>
        <w:t>Reichmann University, January 2023</w:t>
      </w:r>
    </w:p>
    <w:p w14:paraId="0021B4DA" w14:textId="6AA0824A" w:rsidR="00B42102" w:rsidRPr="00B42102" w:rsidRDefault="00B42102" w:rsidP="00B42102">
      <w:r>
        <w:t>Bloomberg Sustainable Business Summit, 2022</w:t>
      </w:r>
    </w:p>
    <w:p w14:paraId="4E9D2824" w14:textId="3A615D3A" w:rsidR="004C554B" w:rsidRDefault="004C554B">
      <w:pPr>
        <w:ind w:left="7" w:right="99"/>
      </w:pPr>
      <w:r>
        <w:t>Association for Consumer Research Plenary Panel on the Sharing Economy, October 2022</w:t>
      </w:r>
    </w:p>
    <w:p w14:paraId="2E7F4B0D" w14:textId="31380ED1" w:rsidR="00A163A9" w:rsidRDefault="00A163A9">
      <w:pPr>
        <w:ind w:left="7" w:right="99"/>
      </w:pPr>
      <w:r>
        <w:t>Cornell University, 2022</w:t>
      </w:r>
    </w:p>
    <w:p w14:paraId="6CD9AE4C" w14:textId="6914ECDB" w:rsidR="00A163A9" w:rsidRDefault="00A163A9">
      <w:pPr>
        <w:ind w:left="7" w:right="99"/>
      </w:pPr>
      <w:r>
        <w:t>University of Southern California, 2022</w:t>
      </w:r>
    </w:p>
    <w:p w14:paraId="0E9F10AA" w14:textId="5E3EE90C" w:rsidR="008508B6" w:rsidRDefault="008508B6">
      <w:pPr>
        <w:ind w:left="7" w:right="99"/>
      </w:pPr>
      <w:r>
        <w:t>Environmental Law Institute, September 2021</w:t>
      </w:r>
    </w:p>
    <w:p w14:paraId="11EEA1BC" w14:textId="2FDC68B8" w:rsidR="008508B6" w:rsidRDefault="008508B6">
      <w:pPr>
        <w:ind w:left="7" w:right="99"/>
      </w:pPr>
      <w:r>
        <w:t>Regeneron, September 2021</w:t>
      </w:r>
      <w:r w:rsidR="00A163A9">
        <w:t>, November 2022</w:t>
      </w:r>
      <w:r w:rsidR="00B42102">
        <w:t>, December 2022</w:t>
      </w:r>
    </w:p>
    <w:p w14:paraId="37038BFC" w14:textId="61443D40" w:rsidR="00D33477" w:rsidRDefault="00D33477">
      <w:pPr>
        <w:ind w:left="7" w:right="99"/>
      </w:pPr>
      <w:r>
        <w:t>Marist College, April 2021</w:t>
      </w:r>
    </w:p>
    <w:p w14:paraId="4F038FDF" w14:textId="66FA9A6F" w:rsidR="00D33477" w:rsidRDefault="00D33477">
      <w:pPr>
        <w:ind w:left="7" w:right="99"/>
      </w:pPr>
      <w:r>
        <w:t>Boston Scientific Corporate Colloquium, April 2021</w:t>
      </w:r>
    </w:p>
    <w:p w14:paraId="29C21B91" w14:textId="1E44C342" w:rsidR="008043E7" w:rsidRDefault="008043E7">
      <w:pPr>
        <w:ind w:left="7" w:right="99"/>
      </w:pPr>
      <w:r>
        <w:t>Baker Retailing Center Joint Board Meetings, Wharton, November 2020</w:t>
      </w:r>
    </w:p>
    <w:p w14:paraId="2AE3A030" w14:textId="7235C9FA" w:rsidR="008043E7" w:rsidRDefault="008043E7">
      <w:pPr>
        <w:ind w:left="7" w:right="99"/>
      </w:pPr>
      <w:r>
        <w:t>Ivy Exec, October 2020</w:t>
      </w:r>
    </w:p>
    <w:p w14:paraId="2B77455C" w14:textId="78D079FD" w:rsidR="008043E7" w:rsidRDefault="008043E7">
      <w:pPr>
        <w:ind w:left="7" w:right="99"/>
      </w:pPr>
      <w:r>
        <w:t>Wharton MBA Military Recruiting Master Class</w:t>
      </w:r>
      <w:r w:rsidR="00A55A76">
        <w:t xml:space="preserve"> in Marketing</w:t>
      </w:r>
      <w:r>
        <w:t>, October 2020</w:t>
      </w:r>
    </w:p>
    <w:p w14:paraId="547C993E" w14:textId="4E920071" w:rsidR="008043E7" w:rsidRDefault="008043E7">
      <w:pPr>
        <w:ind w:left="7" w:right="99"/>
      </w:pPr>
      <w:r>
        <w:t>Aditya Birla Chairman’s Leadership Series, July 2020</w:t>
      </w:r>
    </w:p>
    <w:p w14:paraId="7E9C269C" w14:textId="4E54E42B" w:rsidR="00C668A5" w:rsidRDefault="00E90C40">
      <w:pPr>
        <w:ind w:left="7" w:right="99"/>
      </w:pPr>
      <w:r>
        <w:t xml:space="preserve">US SIF/Rockefeller Foundation, August 2019 </w:t>
      </w:r>
    </w:p>
    <w:p w14:paraId="47822BF4" w14:textId="77777777" w:rsidR="00C668A5" w:rsidRDefault="00E90C40">
      <w:pPr>
        <w:ind w:left="7" w:right="99"/>
      </w:pPr>
      <w:r>
        <w:t xml:space="preserve">University of Cincinnati Research Camp, April 2019  </w:t>
      </w:r>
    </w:p>
    <w:p w14:paraId="67DCFE17" w14:textId="77777777" w:rsidR="00C668A5" w:rsidRDefault="00E90C40">
      <w:pPr>
        <w:ind w:left="7" w:right="99"/>
      </w:pPr>
      <w:r>
        <w:t xml:space="preserve">Johns Hopkins University Seminar Series in Marketing, March 2019  </w:t>
      </w:r>
    </w:p>
    <w:p w14:paraId="240C9904" w14:textId="0EC596F4" w:rsidR="00C668A5" w:rsidRDefault="00E90C40">
      <w:pPr>
        <w:ind w:left="7" w:right="99"/>
      </w:pPr>
      <w:r>
        <w:t xml:space="preserve">University of Chicago Behavioral Approaches to Financial Decision-Making Conference, invited discussant, March 2019  </w:t>
      </w:r>
    </w:p>
    <w:p w14:paraId="1256EE12" w14:textId="77777777" w:rsidR="00C668A5" w:rsidRDefault="00E90C40">
      <w:pPr>
        <w:ind w:left="7" w:right="99"/>
      </w:pPr>
      <w:r>
        <w:t xml:space="preserve">Ayco/Goldman Sachs, Saratoga Springs, internal seminar, November 2018  </w:t>
      </w:r>
    </w:p>
    <w:p w14:paraId="2BF7E42F" w14:textId="77777777" w:rsidR="00C668A5" w:rsidRDefault="00E90C40">
      <w:pPr>
        <w:ind w:left="7" w:right="99"/>
      </w:pPr>
      <w:r>
        <w:t xml:space="preserve">Vanguard, Philadelphia, internal seminar, August 2018  </w:t>
      </w:r>
    </w:p>
    <w:p w14:paraId="5FF9A907" w14:textId="77777777" w:rsidR="00C668A5" w:rsidRDefault="00E90C40">
      <w:pPr>
        <w:ind w:left="7" w:right="99"/>
      </w:pPr>
      <w:r>
        <w:t xml:space="preserve">Federal Reserve Bank of Atlanta, May 2018  </w:t>
      </w:r>
    </w:p>
    <w:p w14:paraId="07D6561A" w14:textId="77777777" w:rsidR="00C668A5" w:rsidRDefault="00E90C40">
      <w:pPr>
        <w:ind w:left="7" w:right="99"/>
      </w:pPr>
      <w:r>
        <w:t xml:space="preserve">Marquette University, </w:t>
      </w:r>
      <w:proofErr w:type="spellStart"/>
      <w:r>
        <w:t>Kellstadt</w:t>
      </w:r>
      <w:proofErr w:type="spellEnd"/>
      <w:r>
        <w:t xml:space="preserve"> Speaker Series, April 2018  </w:t>
      </w:r>
    </w:p>
    <w:p w14:paraId="44B1CDC8" w14:textId="77777777" w:rsidR="00C668A5" w:rsidRDefault="00E90C40">
      <w:pPr>
        <w:ind w:left="7" w:right="99"/>
      </w:pPr>
      <w:r>
        <w:t xml:space="preserve">US Department of Education, March 2018  </w:t>
      </w:r>
    </w:p>
    <w:p w14:paraId="74303D2E" w14:textId="77777777" w:rsidR="00C668A5" w:rsidRDefault="00E90C40">
      <w:pPr>
        <w:ind w:left="7" w:right="99"/>
      </w:pPr>
      <w:r>
        <w:t xml:space="preserve">WU Vienna, December 2017  </w:t>
      </w:r>
    </w:p>
    <w:p w14:paraId="79A81182" w14:textId="77777777" w:rsidR="00C668A5" w:rsidRDefault="00E90C40">
      <w:pPr>
        <w:ind w:left="7" w:right="99"/>
      </w:pPr>
      <w:r>
        <w:t xml:space="preserve">UC-Berkeley, Psychology of Technology Conference, November 2017  </w:t>
      </w:r>
    </w:p>
    <w:p w14:paraId="3FB4958C" w14:textId="77777777" w:rsidR="00C668A5" w:rsidRDefault="00E90C40">
      <w:pPr>
        <w:ind w:left="7" w:right="99"/>
      </w:pPr>
      <w:r>
        <w:t xml:space="preserve">University of Oxford Marketing Camp, July 2017  </w:t>
      </w:r>
    </w:p>
    <w:p w14:paraId="0DD9F64D" w14:textId="77777777" w:rsidR="00C668A5" w:rsidRDefault="00E90C40">
      <w:pPr>
        <w:ind w:left="7" w:right="99"/>
      </w:pPr>
      <w:r>
        <w:t xml:space="preserve">EMAC (Keynote), Groningen, Netherlands, May 2017  </w:t>
      </w:r>
    </w:p>
    <w:p w14:paraId="7DCAA4A9" w14:textId="77777777" w:rsidR="00C668A5" w:rsidRDefault="00E90C40">
      <w:pPr>
        <w:ind w:left="7" w:right="99"/>
      </w:pPr>
      <w:r>
        <w:t xml:space="preserve">University of Cologne, Symposium on Digital Transformation, May 2017  </w:t>
      </w:r>
    </w:p>
    <w:p w14:paraId="621BEC8A" w14:textId="77777777" w:rsidR="00C668A5" w:rsidRDefault="00E90C40">
      <w:pPr>
        <w:ind w:left="7" w:right="99"/>
      </w:pPr>
      <w:r>
        <w:t xml:space="preserve">University of Colorado, Boulder, April 2017  </w:t>
      </w:r>
    </w:p>
    <w:p w14:paraId="644E61CB" w14:textId="77777777" w:rsidR="00C668A5" w:rsidRDefault="00E90C40">
      <w:pPr>
        <w:ind w:left="7" w:right="99"/>
      </w:pPr>
      <w:r>
        <w:t xml:space="preserve">Bocconi University, March 2017  </w:t>
      </w:r>
    </w:p>
    <w:p w14:paraId="2E0A85A9" w14:textId="77777777" w:rsidR="00C668A5" w:rsidRDefault="00E90C40">
      <w:pPr>
        <w:ind w:left="7" w:right="99"/>
      </w:pPr>
      <w:r>
        <w:t xml:space="preserve">University of Manitoba, November 2016  </w:t>
      </w:r>
    </w:p>
    <w:p w14:paraId="64B660DC" w14:textId="77777777" w:rsidR="00C668A5" w:rsidRDefault="00E90C40">
      <w:pPr>
        <w:ind w:left="7" w:right="99"/>
      </w:pPr>
      <w:r>
        <w:lastRenderedPageBreak/>
        <w:t xml:space="preserve">University of Texas at Austin, November 2016  </w:t>
      </w:r>
    </w:p>
    <w:p w14:paraId="43AEC82A" w14:textId="77777777" w:rsidR="00C668A5" w:rsidRDefault="00E90C40">
      <w:pPr>
        <w:ind w:left="7" w:right="99"/>
      </w:pPr>
      <w:r>
        <w:t xml:space="preserve">Boston College, September 2016  </w:t>
      </w:r>
    </w:p>
    <w:p w14:paraId="2341D0D8" w14:textId="77777777" w:rsidR="00C668A5" w:rsidRDefault="00E90C40">
      <w:pPr>
        <w:ind w:left="7" w:right="99"/>
      </w:pPr>
      <w:r>
        <w:t xml:space="preserve">University of Houston, April 2016  </w:t>
      </w:r>
    </w:p>
    <w:p w14:paraId="2EF5C34A" w14:textId="77777777" w:rsidR="00C668A5" w:rsidRDefault="00E90C40">
      <w:pPr>
        <w:ind w:left="7" w:right="99"/>
      </w:pPr>
      <w:r>
        <w:t xml:space="preserve">Katz Graduate School of Business Board of Visitors, April 2016  </w:t>
      </w:r>
    </w:p>
    <w:p w14:paraId="2551B90A" w14:textId="77777777" w:rsidR="00C668A5" w:rsidRDefault="00E90C40">
      <w:pPr>
        <w:ind w:left="7" w:right="99"/>
      </w:pPr>
      <w:r>
        <w:t xml:space="preserve">University of Pennsylvania Marketing Camp, February 2016  </w:t>
      </w:r>
    </w:p>
    <w:p w14:paraId="4B346F3A" w14:textId="77777777" w:rsidR="00C668A5" w:rsidRDefault="00E90C40">
      <w:pPr>
        <w:ind w:left="7" w:right="99"/>
      </w:pPr>
      <w:r>
        <w:t xml:space="preserve">Marketing in Israel Conference, December 2015  </w:t>
      </w:r>
    </w:p>
    <w:p w14:paraId="359BDF8F" w14:textId="77777777" w:rsidR="00C668A5" w:rsidRDefault="00E90C40">
      <w:pPr>
        <w:ind w:left="7" w:right="99"/>
      </w:pPr>
      <w:r>
        <w:t xml:space="preserve">University of Illinois at Urbana-Champaign, September 2015  </w:t>
      </w:r>
    </w:p>
    <w:p w14:paraId="37DC4279" w14:textId="77777777" w:rsidR="00C668A5" w:rsidRDefault="00E90C40">
      <w:pPr>
        <w:spacing w:after="5" w:line="249" w:lineRule="auto"/>
        <w:ind w:left="2" w:right="101" w:firstLine="0"/>
      </w:pPr>
      <w:r>
        <w:t xml:space="preserve">Third Way Panel on “Transparency and Trust in Government,” June 2015  </w:t>
      </w:r>
    </w:p>
    <w:p w14:paraId="17EEE76A" w14:textId="77777777" w:rsidR="00C668A5" w:rsidRDefault="00E90C40">
      <w:pPr>
        <w:ind w:left="7" w:right="99"/>
      </w:pPr>
      <w:r>
        <w:t xml:space="preserve">Harvard Kennedy School of Public Policy, November 2014  </w:t>
      </w:r>
    </w:p>
    <w:p w14:paraId="43307D9D" w14:textId="77777777" w:rsidR="00C668A5" w:rsidRDefault="00E90C40">
      <w:pPr>
        <w:ind w:left="7" w:right="99"/>
      </w:pPr>
      <w:r>
        <w:t xml:space="preserve">US Department of Education, Institute for Education Sciences, May 2014  </w:t>
      </w:r>
    </w:p>
    <w:p w14:paraId="364FBB0A" w14:textId="77777777" w:rsidR="00C668A5" w:rsidRDefault="00E90C40">
      <w:pPr>
        <w:ind w:left="7" w:right="99"/>
      </w:pPr>
      <w:r>
        <w:t xml:space="preserve">University of Chicago, February 2014  </w:t>
      </w:r>
    </w:p>
    <w:p w14:paraId="2BC741A8" w14:textId="77777777" w:rsidR="00C668A5" w:rsidRDefault="00E90C40">
      <w:pPr>
        <w:ind w:left="7" w:right="99"/>
      </w:pPr>
      <w:r>
        <w:t xml:space="preserve">Stanford University, November 2013  </w:t>
      </w:r>
    </w:p>
    <w:p w14:paraId="162E8767" w14:textId="77777777" w:rsidR="00C668A5" w:rsidRDefault="00E90C40">
      <w:pPr>
        <w:ind w:left="7" w:right="99"/>
      </w:pPr>
      <w:r>
        <w:t xml:space="preserve">Dartmouth College, October 2013  </w:t>
      </w:r>
    </w:p>
    <w:p w14:paraId="120D24D5" w14:textId="77777777" w:rsidR="00C668A5" w:rsidRDefault="00E90C40">
      <w:pPr>
        <w:ind w:left="7" w:right="99"/>
      </w:pPr>
      <w:r>
        <w:t xml:space="preserve">University of Minnesota, October 2013  </w:t>
      </w:r>
    </w:p>
    <w:p w14:paraId="1D4AAB84" w14:textId="77777777" w:rsidR="00C668A5" w:rsidRDefault="00E90C40">
      <w:pPr>
        <w:ind w:left="7" w:right="99"/>
      </w:pPr>
      <w:r>
        <w:t xml:space="preserve">London School of Economics, May 2013  </w:t>
      </w:r>
    </w:p>
    <w:p w14:paraId="54A299E7" w14:textId="77777777" w:rsidR="00C668A5" w:rsidRDefault="00E90C40">
      <w:pPr>
        <w:ind w:left="7" w:right="99"/>
      </w:pPr>
      <w:r>
        <w:t xml:space="preserve">Marketing Academic Research Colloquium, Penn State, May 2013  </w:t>
      </w:r>
    </w:p>
    <w:p w14:paraId="7CF72089" w14:textId="77777777" w:rsidR="00C668A5" w:rsidRDefault="00E90C40">
      <w:pPr>
        <w:ind w:left="7" w:right="99"/>
      </w:pPr>
      <w:r>
        <w:t xml:space="preserve">University of Alberta Marketing Camp, April 2013  </w:t>
      </w:r>
    </w:p>
    <w:p w14:paraId="2FA81E02" w14:textId="77777777" w:rsidR="00C668A5" w:rsidRDefault="00E90C40">
      <w:pPr>
        <w:ind w:left="7" w:right="99"/>
      </w:pPr>
      <w:r>
        <w:t xml:space="preserve">Washington D.C. Marketing Colloquium, Keynote, April 2013  </w:t>
      </w:r>
    </w:p>
    <w:p w14:paraId="5F93FE7A" w14:textId="77777777" w:rsidR="00C668A5" w:rsidRDefault="00E90C40">
      <w:pPr>
        <w:ind w:left="7" w:right="99"/>
      </w:pPr>
      <w:r>
        <w:t xml:space="preserve">Invited Discussant, SIX Global Dialogue: Sharing Economy and Social Innovation, April 2013  </w:t>
      </w:r>
    </w:p>
    <w:p w14:paraId="4B9680A9" w14:textId="77777777" w:rsidR="00C668A5" w:rsidRDefault="00E90C40">
      <w:pPr>
        <w:ind w:left="7" w:right="99"/>
      </w:pPr>
      <w:r>
        <w:t xml:space="preserve">University of Arkansas, April 2013  </w:t>
      </w:r>
    </w:p>
    <w:p w14:paraId="67D2B446" w14:textId="77777777" w:rsidR="00C668A5" w:rsidRDefault="00E90C40">
      <w:pPr>
        <w:ind w:left="7" w:right="99"/>
      </w:pPr>
      <w:r>
        <w:t xml:space="preserve">Carnegie Mellon University, Design Seminar, March 2013  </w:t>
      </w:r>
    </w:p>
    <w:p w14:paraId="195ADC51" w14:textId="77777777" w:rsidR="00C668A5" w:rsidRDefault="00E90C40">
      <w:pPr>
        <w:ind w:left="7" w:right="99"/>
      </w:pPr>
      <w:r>
        <w:t xml:space="preserve">University of West Virginia, March 2013  </w:t>
      </w:r>
    </w:p>
    <w:p w14:paraId="4DC2BEB4" w14:textId="77777777" w:rsidR="00C668A5" w:rsidRDefault="00E90C40">
      <w:pPr>
        <w:ind w:left="7" w:right="99"/>
      </w:pPr>
      <w:r>
        <w:t xml:space="preserve">Penn State University Doctoral Student Association, November 2012  </w:t>
      </w:r>
    </w:p>
    <w:p w14:paraId="431AF0D5" w14:textId="77777777" w:rsidR="00C668A5" w:rsidRDefault="00E90C40">
      <w:pPr>
        <w:ind w:left="7" w:right="99"/>
      </w:pPr>
      <w:r>
        <w:t xml:space="preserve">Harvard Business School, January 2012  </w:t>
      </w:r>
    </w:p>
    <w:p w14:paraId="7B95F55D" w14:textId="77777777" w:rsidR="00C668A5" w:rsidRDefault="00E90C40">
      <w:pPr>
        <w:ind w:left="7" w:right="99"/>
      </w:pPr>
      <w:r>
        <w:t xml:space="preserve">UCLA, November 2011  </w:t>
      </w:r>
    </w:p>
    <w:p w14:paraId="42F2F6C2" w14:textId="77777777" w:rsidR="00C668A5" w:rsidRDefault="00E90C40">
      <w:pPr>
        <w:ind w:left="7" w:right="99"/>
      </w:pPr>
      <w:r>
        <w:t xml:space="preserve">University of Arizona Lisle Symposium, October 2011  </w:t>
      </w:r>
    </w:p>
    <w:p w14:paraId="7DF1419F" w14:textId="77777777" w:rsidR="00C668A5" w:rsidRDefault="00E90C40">
      <w:pPr>
        <w:ind w:left="7" w:right="99"/>
      </w:pPr>
      <w:r>
        <w:t xml:space="preserve">Russell Sage Foundation, New York, July 2011  </w:t>
      </w:r>
    </w:p>
    <w:p w14:paraId="2B6F661A" w14:textId="77777777" w:rsidR="00C668A5" w:rsidRDefault="00E90C40">
      <w:pPr>
        <w:ind w:left="7" w:right="99"/>
      </w:pPr>
      <w:r>
        <w:t xml:space="preserve">Texas A&amp;M University Research Camp, April 2011  </w:t>
      </w:r>
    </w:p>
    <w:p w14:paraId="6BACB84D" w14:textId="77777777" w:rsidR="00C668A5" w:rsidRDefault="00E90C40">
      <w:pPr>
        <w:ind w:left="7" w:right="99"/>
      </w:pPr>
      <w:r>
        <w:t xml:space="preserve">University of Florida Research Camp, March 2011  </w:t>
      </w:r>
    </w:p>
    <w:p w14:paraId="5C275F67" w14:textId="77777777" w:rsidR="00C668A5" w:rsidRDefault="00E90C40">
      <w:pPr>
        <w:ind w:left="7" w:right="99"/>
      </w:pPr>
      <w:r>
        <w:t xml:space="preserve">University of British Columbia, February 2011  </w:t>
      </w:r>
    </w:p>
    <w:p w14:paraId="6D83CEF4" w14:textId="77777777" w:rsidR="00C668A5" w:rsidRDefault="00E90C40">
      <w:pPr>
        <w:ind w:left="7" w:right="99"/>
      </w:pPr>
      <w:r>
        <w:t xml:space="preserve">Northwestern University, January 2011  </w:t>
      </w:r>
    </w:p>
    <w:p w14:paraId="74A74CFD" w14:textId="77777777" w:rsidR="00C668A5" w:rsidRDefault="00E90C40">
      <w:pPr>
        <w:ind w:left="7" w:right="99"/>
      </w:pPr>
      <w:r>
        <w:t xml:space="preserve">Cornell University, November 2010  </w:t>
      </w:r>
    </w:p>
    <w:p w14:paraId="51418AE8" w14:textId="77777777" w:rsidR="00C668A5" w:rsidRDefault="00E90C40">
      <w:pPr>
        <w:ind w:left="7" w:right="99"/>
      </w:pPr>
      <w:r>
        <w:t xml:space="preserve">Emory University, May 2010  </w:t>
      </w:r>
    </w:p>
    <w:p w14:paraId="5A7AD001" w14:textId="77777777" w:rsidR="00C668A5" w:rsidRDefault="00E90C40">
      <w:pPr>
        <w:ind w:left="7" w:right="99"/>
      </w:pPr>
      <w:r>
        <w:t xml:space="preserve">Ohio State University, March 2010  </w:t>
      </w:r>
    </w:p>
    <w:p w14:paraId="348A9B84" w14:textId="77777777" w:rsidR="00C668A5" w:rsidRDefault="00E90C40">
      <w:pPr>
        <w:ind w:left="7" w:right="99"/>
      </w:pPr>
      <w:r>
        <w:t xml:space="preserve">University of Michigan, February 2010  </w:t>
      </w:r>
    </w:p>
    <w:p w14:paraId="447CF909" w14:textId="77777777" w:rsidR="00C668A5" w:rsidRDefault="00E90C40">
      <w:pPr>
        <w:ind w:left="7" w:right="99"/>
      </w:pPr>
      <w:r>
        <w:t xml:space="preserve">Pitt Human Resources Training, May 2010, October 2010  </w:t>
      </w:r>
    </w:p>
    <w:p w14:paraId="096A9F32" w14:textId="77777777" w:rsidR="00C668A5" w:rsidRDefault="00E90C40">
      <w:pPr>
        <w:ind w:left="7" w:right="99"/>
      </w:pPr>
      <w:r>
        <w:t xml:space="preserve">Carnegie Mellon University, Social &amp; Decision Sciences Group, September 2009, April 2014 University of Wisconsin, Madison, April 2009  </w:t>
      </w:r>
    </w:p>
    <w:p w14:paraId="5A69FB3B" w14:textId="77777777" w:rsidR="00C668A5" w:rsidRDefault="00E90C40">
      <w:pPr>
        <w:ind w:left="7" w:right="99"/>
      </w:pPr>
      <w:r>
        <w:t xml:space="preserve">Wheaton College, April 2009  </w:t>
      </w:r>
    </w:p>
    <w:sectPr w:rsidR="00C668A5">
      <w:footerReference w:type="even" r:id="rId12"/>
      <w:footerReference w:type="default" r:id="rId13"/>
      <w:footerReference w:type="first" r:id="rId14"/>
      <w:pgSz w:w="12240" w:h="15840"/>
      <w:pgMar w:top="1581" w:right="1328" w:bottom="1514" w:left="1424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985D" w14:textId="77777777" w:rsidR="00BD7850" w:rsidRDefault="00BD7850">
      <w:pPr>
        <w:spacing w:after="0" w:line="240" w:lineRule="auto"/>
      </w:pPr>
      <w:r>
        <w:separator/>
      </w:r>
    </w:p>
  </w:endnote>
  <w:endnote w:type="continuationSeparator" w:id="0">
    <w:p w14:paraId="4DA1449E" w14:textId="77777777" w:rsidR="00BD7850" w:rsidRDefault="00BD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8A6D" w14:textId="77777777" w:rsidR="00C668A5" w:rsidRDefault="00E90C40">
    <w:pPr>
      <w:spacing w:after="0" w:line="259" w:lineRule="auto"/>
      <w:ind w:left="0" w:right="93" w:firstLine="0"/>
      <w:jc w:val="center"/>
    </w:pP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of </w:t>
    </w:r>
    <w:fldSimple w:instr=" NUMPAGES   \* MERGEFORMAT ">
      <w:r>
        <w:rPr>
          <w:i/>
          <w:sz w:val="20"/>
        </w:rPr>
        <w:t>10</w:t>
      </w:r>
    </w:fldSimple>
    <w:r>
      <w:rPr>
        <w:i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9CC6" w14:textId="77777777" w:rsidR="00C668A5" w:rsidRDefault="00E90C40">
    <w:pPr>
      <w:spacing w:after="0" w:line="259" w:lineRule="auto"/>
      <w:ind w:left="0" w:right="93" w:firstLine="0"/>
      <w:jc w:val="center"/>
    </w:pP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of </w:t>
    </w:r>
    <w:fldSimple w:instr=" NUMPAGES   \* MERGEFORMAT ">
      <w:r>
        <w:rPr>
          <w:i/>
          <w:sz w:val="20"/>
        </w:rPr>
        <w:t>10</w:t>
      </w:r>
    </w:fldSimple>
    <w:r>
      <w:rPr>
        <w:i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2766" w14:textId="77777777" w:rsidR="00C668A5" w:rsidRDefault="00E90C40">
    <w:pPr>
      <w:spacing w:after="0" w:line="259" w:lineRule="auto"/>
      <w:ind w:left="0" w:right="93" w:firstLine="0"/>
      <w:jc w:val="center"/>
    </w:pP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of </w:t>
    </w:r>
    <w:fldSimple w:instr=" NUMPAGES   \* MERGEFORMAT ">
      <w:r>
        <w:rPr>
          <w:i/>
          <w:sz w:val="20"/>
        </w:rPr>
        <w:t>10</w:t>
      </w:r>
    </w:fldSimple>
    <w:r>
      <w:rPr>
        <w:i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5A3E" w14:textId="77777777" w:rsidR="00BD7850" w:rsidRDefault="00BD7850">
      <w:pPr>
        <w:spacing w:after="0" w:line="240" w:lineRule="auto"/>
      </w:pPr>
      <w:r>
        <w:separator/>
      </w:r>
    </w:p>
  </w:footnote>
  <w:footnote w:type="continuationSeparator" w:id="0">
    <w:p w14:paraId="71DE7C5A" w14:textId="77777777" w:rsidR="00BD7850" w:rsidRDefault="00BD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369"/>
    <w:multiLevelType w:val="hybridMultilevel"/>
    <w:tmpl w:val="DA660516"/>
    <w:lvl w:ilvl="0" w:tplc="FFFFFFFF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15017AF1"/>
    <w:multiLevelType w:val="hybridMultilevel"/>
    <w:tmpl w:val="74BA9E80"/>
    <w:lvl w:ilvl="0" w:tplc="1F00C73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C71BE">
      <w:start w:val="1"/>
      <w:numFmt w:val="bullet"/>
      <w:lvlText w:val="o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BBBA">
      <w:start w:val="1"/>
      <w:numFmt w:val="bullet"/>
      <w:lvlText w:val="▪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E733C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AF990">
      <w:start w:val="1"/>
      <w:numFmt w:val="bullet"/>
      <w:lvlText w:val="o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C755C">
      <w:start w:val="1"/>
      <w:numFmt w:val="bullet"/>
      <w:lvlText w:val="▪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4EF9A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073B8">
      <w:start w:val="1"/>
      <w:numFmt w:val="bullet"/>
      <w:lvlText w:val="o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883CE">
      <w:start w:val="1"/>
      <w:numFmt w:val="bullet"/>
      <w:lvlText w:val="▪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0388B"/>
    <w:multiLevelType w:val="hybridMultilevel"/>
    <w:tmpl w:val="705620E4"/>
    <w:lvl w:ilvl="0" w:tplc="B83C755A">
      <w:start w:val="1"/>
      <w:numFmt w:val="decimal"/>
      <w:lvlText w:val="%1."/>
      <w:lvlJc w:val="left"/>
      <w:pPr>
        <w:ind w:left="136" w:firstLine="0"/>
      </w:pPr>
      <w:rPr>
        <w:rFonts w:ascii="Palatino Linotype" w:eastAsia="Palatino Linotype" w:hAnsi="Palatino Linotype" w:cs="Palatino Linotyp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08ECA">
      <w:start w:val="1"/>
      <w:numFmt w:val="lowerLetter"/>
      <w:lvlText w:val="%2"/>
      <w:lvlJc w:val="left"/>
      <w:pPr>
        <w:ind w:left="8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06C72">
      <w:start w:val="1"/>
      <w:numFmt w:val="lowerRoman"/>
      <w:lvlText w:val="%3"/>
      <w:lvlJc w:val="left"/>
      <w:pPr>
        <w:ind w:left="1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66662">
      <w:start w:val="1"/>
      <w:numFmt w:val="decimal"/>
      <w:lvlText w:val="%4"/>
      <w:lvlJc w:val="left"/>
      <w:pPr>
        <w:ind w:left="2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2582">
      <w:start w:val="1"/>
      <w:numFmt w:val="lowerLetter"/>
      <w:lvlText w:val="%5"/>
      <w:lvlJc w:val="left"/>
      <w:pPr>
        <w:ind w:left="3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E0A5C">
      <w:start w:val="1"/>
      <w:numFmt w:val="lowerRoman"/>
      <w:lvlText w:val="%6"/>
      <w:lvlJc w:val="left"/>
      <w:pPr>
        <w:ind w:left="3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A86EE">
      <w:start w:val="1"/>
      <w:numFmt w:val="decimal"/>
      <w:lvlText w:val="%7"/>
      <w:lvlJc w:val="left"/>
      <w:pPr>
        <w:ind w:left="4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20CAA">
      <w:start w:val="1"/>
      <w:numFmt w:val="lowerLetter"/>
      <w:lvlText w:val="%8"/>
      <w:lvlJc w:val="left"/>
      <w:pPr>
        <w:ind w:left="5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8BCF2">
      <w:start w:val="1"/>
      <w:numFmt w:val="lowerRoman"/>
      <w:lvlText w:val="%9"/>
      <w:lvlJc w:val="left"/>
      <w:pPr>
        <w:ind w:left="5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609AF"/>
    <w:multiLevelType w:val="hybridMultilevel"/>
    <w:tmpl w:val="DA660516"/>
    <w:lvl w:ilvl="0" w:tplc="45A0631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2135707948">
    <w:abstractNumId w:val="2"/>
  </w:num>
  <w:num w:numId="2" w16cid:durableId="472452577">
    <w:abstractNumId w:val="1"/>
  </w:num>
  <w:num w:numId="3" w16cid:durableId="921837353">
    <w:abstractNumId w:val="3"/>
  </w:num>
  <w:num w:numId="4" w16cid:durableId="18635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A5"/>
    <w:rsid w:val="000148A5"/>
    <w:rsid w:val="00041312"/>
    <w:rsid w:val="00057005"/>
    <w:rsid w:val="000679CE"/>
    <w:rsid w:val="000864DA"/>
    <w:rsid w:val="000964DB"/>
    <w:rsid w:val="00097DF2"/>
    <w:rsid w:val="000D5466"/>
    <w:rsid w:val="00112A35"/>
    <w:rsid w:val="001253CE"/>
    <w:rsid w:val="001478F7"/>
    <w:rsid w:val="00156B66"/>
    <w:rsid w:val="0016720D"/>
    <w:rsid w:val="00190FA3"/>
    <w:rsid w:val="001D32C2"/>
    <w:rsid w:val="001F385B"/>
    <w:rsid w:val="00200280"/>
    <w:rsid w:val="002004BF"/>
    <w:rsid w:val="00241F7C"/>
    <w:rsid w:val="002564A1"/>
    <w:rsid w:val="002A0864"/>
    <w:rsid w:val="002D74AF"/>
    <w:rsid w:val="002F38E8"/>
    <w:rsid w:val="00306B3B"/>
    <w:rsid w:val="00326162"/>
    <w:rsid w:val="003316BF"/>
    <w:rsid w:val="00352FE8"/>
    <w:rsid w:val="003671B2"/>
    <w:rsid w:val="00385DF1"/>
    <w:rsid w:val="003948CF"/>
    <w:rsid w:val="00394983"/>
    <w:rsid w:val="003B7EA4"/>
    <w:rsid w:val="00407362"/>
    <w:rsid w:val="004B0828"/>
    <w:rsid w:val="004B258F"/>
    <w:rsid w:val="004C2844"/>
    <w:rsid w:val="004C3E08"/>
    <w:rsid w:val="004C554B"/>
    <w:rsid w:val="004D7372"/>
    <w:rsid w:val="004E2241"/>
    <w:rsid w:val="004E4A52"/>
    <w:rsid w:val="004F7FC3"/>
    <w:rsid w:val="00525BA3"/>
    <w:rsid w:val="00592266"/>
    <w:rsid w:val="00595B28"/>
    <w:rsid w:val="005F6C86"/>
    <w:rsid w:val="006174F8"/>
    <w:rsid w:val="00664405"/>
    <w:rsid w:val="00677A1D"/>
    <w:rsid w:val="006C3D8E"/>
    <w:rsid w:val="00711CE2"/>
    <w:rsid w:val="0072655D"/>
    <w:rsid w:val="00782D52"/>
    <w:rsid w:val="00785BE1"/>
    <w:rsid w:val="00787A1D"/>
    <w:rsid w:val="007A624B"/>
    <w:rsid w:val="007B6D98"/>
    <w:rsid w:val="007D60C1"/>
    <w:rsid w:val="008043E7"/>
    <w:rsid w:val="008059D4"/>
    <w:rsid w:val="0080659D"/>
    <w:rsid w:val="00823DB0"/>
    <w:rsid w:val="00830BE3"/>
    <w:rsid w:val="00843812"/>
    <w:rsid w:val="00846661"/>
    <w:rsid w:val="008508B6"/>
    <w:rsid w:val="00855E0C"/>
    <w:rsid w:val="00862CBB"/>
    <w:rsid w:val="008D4C1F"/>
    <w:rsid w:val="008E446C"/>
    <w:rsid w:val="00907B80"/>
    <w:rsid w:val="00913F67"/>
    <w:rsid w:val="009376B7"/>
    <w:rsid w:val="0098769F"/>
    <w:rsid w:val="00987AA1"/>
    <w:rsid w:val="009A12BC"/>
    <w:rsid w:val="009B0147"/>
    <w:rsid w:val="009B16A9"/>
    <w:rsid w:val="009C5929"/>
    <w:rsid w:val="009F57D7"/>
    <w:rsid w:val="00A163A9"/>
    <w:rsid w:val="00A34352"/>
    <w:rsid w:val="00A44FC7"/>
    <w:rsid w:val="00A55A76"/>
    <w:rsid w:val="00A76E40"/>
    <w:rsid w:val="00AA1144"/>
    <w:rsid w:val="00AA18A7"/>
    <w:rsid w:val="00AA38E9"/>
    <w:rsid w:val="00AA64D0"/>
    <w:rsid w:val="00AD2F27"/>
    <w:rsid w:val="00B12D26"/>
    <w:rsid w:val="00B35A98"/>
    <w:rsid w:val="00B408BD"/>
    <w:rsid w:val="00B42102"/>
    <w:rsid w:val="00B76932"/>
    <w:rsid w:val="00B846C1"/>
    <w:rsid w:val="00BB41F7"/>
    <w:rsid w:val="00BD7850"/>
    <w:rsid w:val="00BF0B01"/>
    <w:rsid w:val="00C02072"/>
    <w:rsid w:val="00C542D0"/>
    <w:rsid w:val="00C65E07"/>
    <w:rsid w:val="00C668A5"/>
    <w:rsid w:val="00CB5558"/>
    <w:rsid w:val="00CD23F1"/>
    <w:rsid w:val="00CE55CD"/>
    <w:rsid w:val="00D33477"/>
    <w:rsid w:val="00D61C2E"/>
    <w:rsid w:val="00DD0CF8"/>
    <w:rsid w:val="00DE3E34"/>
    <w:rsid w:val="00E04402"/>
    <w:rsid w:val="00E06DC6"/>
    <w:rsid w:val="00E24C94"/>
    <w:rsid w:val="00E5271B"/>
    <w:rsid w:val="00E81549"/>
    <w:rsid w:val="00E90C40"/>
    <w:rsid w:val="00EA347F"/>
    <w:rsid w:val="00EA5467"/>
    <w:rsid w:val="00EB22E6"/>
    <w:rsid w:val="00EE7FAD"/>
    <w:rsid w:val="00EF5896"/>
    <w:rsid w:val="00EF76BA"/>
    <w:rsid w:val="00F03B80"/>
    <w:rsid w:val="00F53687"/>
    <w:rsid w:val="00F775DB"/>
    <w:rsid w:val="00FB7DFC"/>
    <w:rsid w:val="00FC71AA"/>
    <w:rsid w:val="00FE3934"/>
    <w:rsid w:val="00FE5BF3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FCAB"/>
  <w15:docId w15:val="{C54EC8CA-312E-4128-A903-48E7747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8" w:right="92" w:hanging="8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/>
      <w:ind w:left="12" w:hanging="10"/>
      <w:outlineLvl w:val="0"/>
    </w:pPr>
    <w:rPr>
      <w:rFonts w:ascii="Palatino Linotype" w:eastAsia="Palatino Linotype" w:hAnsi="Palatino Linotype" w:cs="Palatino Linotype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2" w:hanging="10"/>
      <w:outlineLvl w:val="1"/>
    </w:pPr>
    <w:rPr>
      <w:rFonts w:ascii="Palatino Linotype" w:eastAsia="Palatino Linotype" w:hAnsi="Palatino Linotype" w:cs="Palatino Linotype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18"/>
    </w:rPr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964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2CB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D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34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uthor=121249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srn.com/author=121249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226/2587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srn.com/author=1212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rn.com/author=121249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CAIT POYNOR</vt:lpstr>
    </vt:vector>
  </TitlesOfParts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CAIT POYNOR</dc:title>
  <dc:subject/>
  <dc:creator>Catherine Poynor</dc:creator>
  <cp:keywords/>
  <dc:description/>
  <cp:lastModifiedBy>Lamberton, Catherine M</cp:lastModifiedBy>
  <cp:revision>5</cp:revision>
  <cp:lastPrinted>2023-03-12T16:51:00Z</cp:lastPrinted>
  <dcterms:created xsi:type="dcterms:W3CDTF">2023-07-18T23:36:00Z</dcterms:created>
  <dcterms:modified xsi:type="dcterms:W3CDTF">2023-07-19T14:32:00Z</dcterms:modified>
</cp:coreProperties>
</file>